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E" w:rsidRDefault="00E339BE" w:rsidP="00E33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(вторник). </w:t>
      </w:r>
    </w:p>
    <w:p w:rsidR="00E339BE" w:rsidRDefault="00E339BE" w:rsidP="00E33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(8.30) (14.45)</w:t>
      </w:r>
    </w:p>
    <w:p w:rsidR="00E339BE" w:rsidRDefault="00E339BE" w:rsidP="00E33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BE" w:rsidRDefault="00E339BE" w:rsidP="00E33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E339BE" w:rsidRPr="002A5290" w:rsidRDefault="00E339BE" w:rsidP="00E339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E339BE" w:rsidRPr="002A5290" w:rsidRDefault="00E339BE" w:rsidP="00E339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E339BE" w:rsidRPr="002A5290" w:rsidRDefault="00E339BE" w:rsidP="00E339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E339BE" w:rsidRDefault="00E339BE" w:rsidP="00E33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E339BE" w:rsidRDefault="00E339BE" w:rsidP="00E33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E339BE" w:rsidRDefault="00E339BE" w:rsidP="00E33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BE" w:rsidRDefault="00E339BE" w:rsidP="00E33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8D589E" w:rsidRDefault="00E339BE" w:rsidP="00E339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</w:t>
      </w:r>
      <w:r w:rsidRPr="002B7CB9">
        <w:rPr>
          <w:rFonts w:ascii="Times New Roman" w:hAnsi="Times New Roman" w:cs="Times New Roman"/>
          <w:b/>
          <w:sz w:val="28"/>
          <w:szCs w:val="28"/>
          <w:u w:val="single"/>
        </w:rPr>
        <w:t>от звука</w:t>
      </w:r>
      <w:r w:rsidRPr="002B7CB9">
        <w:rPr>
          <w:rFonts w:ascii="Times New Roman" w:hAnsi="Times New Roman" w:cs="Times New Roman"/>
          <w:sz w:val="28"/>
          <w:szCs w:val="28"/>
          <w:u w:val="single"/>
        </w:rPr>
        <w:t xml:space="preserve"> ми-бемоль</w:t>
      </w:r>
    </w:p>
    <w:p w:rsidR="00E339BE" w:rsidRDefault="00E339BE" w:rsidP="00E339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9BE" w:rsidRDefault="00E339BE" w:rsidP="00E339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аккорды в тетрадь и определить их</w:t>
      </w:r>
    </w:p>
    <w:p w:rsidR="00E339BE" w:rsidRDefault="00E339BE" w:rsidP="00E339BE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C290CD" wp14:editId="6DF92E38">
            <wp:extent cx="5376683" cy="74066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6683" cy="74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BE" w:rsidRPr="00E339BE" w:rsidRDefault="00E339BE" w:rsidP="00E339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7CB9" w:rsidRPr="002B7CB9" w:rsidRDefault="002B7CB9" w:rsidP="002B7CB9">
      <w:pPr>
        <w:pStyle w:val="a4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главные трезвучия с обращением и разрешением в тональности </w:t>
      </w:r>
      <w:r w:rsidRPr="002B7CB9">
        <w:rPr>
          <w:rFonts w:ascii="Times New Roman" w:hAnsi="Times New Roman" w:cs="Times New Roman"/>
          <w:b/>
          <w:sz w:val="28"/>
          <w:szCs w:val="28"/>
        </w:rPr>
        <w:t>ЛЯ мажор.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A07">
        <w:rPr>
          <w:rFonts w:ascii="Times New Roman" w:hAnsi="Times New Roman" w:cs="Times New Roman"/>
          <w:sz w:val="28"/>
          <w:szCs w:val="28"/>
          <w:u w:val="single"/>
        </w:rPr>
        <w:t>Не забудьте про знаки при ключе</w:t>
      </w:r>
      <w:r w:rsidRPr="00D37A07">
        <w:rPr>
          <w:rFonts w:ascii="Times New Roman" w:hAnsi="Times New Roman" w:cs="Times New Roman"/>
          <w:b/>
          <w:sz w:val="36"/>
          <w:szCs w:val="36"/>
          <w:u w:val="single"/>
        </w:rPr>
        <w:t>!</w:t>
      </w:r>
    </w:p>
    <w:p w:rsidR="002B7CB9" w:rsidRPr="003B724A" w:rsidRDefault="002B7CB9" w:rsidP="002B7CB9">
      <w:pPr>
        <w:pStyle w:val="a4"/>
        <w:spacing w:before="240"/>
        <w:rPr>
          <w:rFonts w:ascii="Times New Roman" w:hAnsi="Times New Roman" w:cs="Times New Roman"/>
          <w:sz w:val="28"/>
          <w:szCs w:val="28"/>
          <w:u w:val="single"/>
        </w:rPr>
      </w:pPr>
    </w:p>
    <w:p w:rsidR="00E339BE" w:rsidRDefault="002B7CB9" w:rsidP="002B7CB9">
      <w:pPr>
        <w:pStyle w:val="a4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C155C2" w:rsidRPr="00C155C2" w:rsidRDefault="00C155C2" w:rsidP="00C155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sz w:val="28"/>
          <w:szCs w:val="28"/>
        </w:rPr>
        <w:t>Прочитать и послушать сонату</w:t>
      </w:r>
      <w:r w:rsidRPr="002B7CB9">
        <w:rPr>
          <w:rFonts w:ascii="Times New Roman" w:hAnsi="Times New Roman" w:cs="Times New Roman"/>
          <w:sz w:val="28"/>
          <w:szCs w:val="28"/>
        </w:rPr>
        <w:t xml:space="preserve"> ЛЯ МАЖОР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5C2">
        <w:rPr>
          <w:rFonts w:ascii="Times New Roman" w:hAnsi="Times New Roman" w:cs="Times New Roman"/>
          <w:sz w:val="28"/>
          <w:szCs w:val="28"/>
        </w:rPr>
        <w:t>В. Моцарт</w:t>
      </w:r>
      <w:r w:rsidRPr="00C155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сайте   </w:t>
      </w:r>
      <w:bookmarkStart w:id="0" w:name="_GoBack"/>
      <w:bookmarkEnd w:id="0"/>
      <w:r w:rsidRPr="00C155C2">
        <w:fldChar w:fldCharType="begin"/>
      </w:r>
      <w:r w:rsidRPr="00C155C2">
        <w:instrText xml:space="preserve"> HYPERLINK "https://www.youtube.com/watch?v=FZ1mj9IaczQ" </w:instrText>
      </w:r>
      <w:r w:rsidRPr="00C155C2">
        <w:fldChar w:fldCharType="separate"/>
      </w:r>
      <w:r w:rsidRPr="00C155C2">
        <w:rPr>
          <w:color w:val="0000FF"/>
          <w:u w:val="single"/>
        </w:rPr>
        <w:t>https://www.youtube.com/watch?v=FZ1mj9IaczQ</w:t>
      </w:r>
      <w:r w:rsidRPr="00C155C2">
        <w:fldChar w:fldCharType="end"/>
      </w:r>
    </w:p>
    <w:p w:rsidR="002B7CB9" w:rsidRPr="002B7CB9" w:rsidRDefault="002B7CB9" w:rsidP="002B7CB9">
      <w:pPr>
        <w:pStyle w:val="1"/>
        <w:spacing w:before="173"/>
        <w:rPr>
          <w:sz w:val="28"/>
          <w:szCs w:val="28"/>
        </w:rPr>
      </w:pPr>
      <w:r>
        <w:rPr>
          <w:sz w:val="28"/>
          <w:szCs w:val="28"/>
        </w:rPr>
        <w:t xml:space="preserve">В. Моцарт. </w:t>
      </w:r>
      <w:r w:rsidRPr="002B7CB9">
        <w:rPr>
          <w:sz w:val="28"/>
          <w:szCs w:val="28"/>
        </w:rPr>
        <w:t>СОНАТА ЛЯ МАЖОР</w:t>
      </w:r>
    </w:p>
    <w:p w:rsidR="002B7CB9" w:rsidRDefault="002B7CB9" w:rsidP="002B7CB9">
      <w:pPr>
        <w:pStyle w:val="a7"/>
        <w:spacing w:before="8"/>
        <w:ind w:left="0" w:firstLine="0"/>
        <w:jc w:val="left"/>
        <w:rPr>
          <w:b/>
        </w:rPr>
      </w:pPr>
    </w:p>
    <w:p w:rsidR="002B7CB9" w:rsidRPr="002B7CB9" w:rsidRDefault="002B7CB9" w:rsidP="002B7CB9">
      <w:pPr>
        <w:pStyle w:val="a7"/>
        <w:spacing w:line="244" w:lineRule="auto"/>
        <w:ind w:right="120"/>
        <w:rPr>
          <w:sz w:val="28"/>
          <w:szCs w:val="28"/>
        </w:rPr>
      </w:pPr>
      <w:r w:rsidRPr="002B7CB9">
        <w:rPr>
          <w:sz w:val="28"/>
          <w:szCs w:val="28"/>
        </w:rPr>
        <w:t>В клавирных произведениях (сонатах, вариа</w:t>
      </w:r>
      <w:r w:rsidR="00C155C2">
        <w:rPr>
          <w:sz w:val="28"/>
          <w:szCs w:val="28"/>
        </w:rPr>
        <w:t xml:space="preserve">циях, фантазиях) Моцарт </w:t>
      </w:r>
      <w:proofErr w:type="spellStart"/>
      <w:proofErr w:type="gramStart"/>
      <w:r w:rsidR="00C155C2">
        <w:rPr>
          <w:sz w:val="28"/>
          <w:szCs w:val="28"/>
        </w:rPr>
        <w:t>творче-</w:t>
      </w:r>
      <w:r w:rsidRPr="002B7CB9">
        <w:rPr>
          <w:sz w:val="28"/>
          <w:szCs w:val="28"/>
        </w:rPr>
        <w:t>ски</w:t>
      </w:r>
      <w:proofErr w:type="spellEnd"/>
      <w:proofErr w:type="gramEnd"/>
      <w:r w:rsidRPr="002B7CB9">
        <w:rPr>
          <w:sz w:val="28"/>
          <w:szCs w:val="28"/>
        </w:rPr>
        <w:t xml:space="preserve"> развивает традиции Гайдна, достигая глубины драматической выразительности и единства</w:t>
      </w:r>
      <w:r w:rsidRPr="002B7CB9">
        <w:rPr>
          <w:spacing w:val="2"/>
          <w:sz w:val="28"/>
          <w:szCs w:val="28"/>
        </w:rPr>
        <w:t xml:space="preserve"> </w:t>
      </w:r>
      <w:r w:rsidRPr="002B7CB9">
        <w:rPr>
          <w:sz w:val="28"/>
          <w:szCs w:val="28"/>
        </w:rPr>
        <w:t>цикла.</w:t>
      </w:r>
    </w:p>
    <w:p w:rsidR="002B7CB9" w:rsidRPr="002B7CB9" w:rsidRDefault="002B7CB9" w:rsidP="002B7CB9">
      <w:pPr>
        <w:pStyle w:val="a7"/>
        <w:spacing w:line="244" w:lineRule="auto"/>
        <w:ind w:right="118"/>
        <w:rPr>
          <w:sz w:val="28"/>
          <w:szCs w:val="28"/>
        </w:rPr>
      </w:pPr>
      <w:r w:rsidRPr="002B7CB9">
        <w:rPr>
          <w:sz w:val="28"/>
          <w:szCs w:val="28"/>
        </w:rPr>
        <w:t>Моцарт не всегда следовал канонам трад</w:t>
      </w:r>
      <w:r w:rsidR="00C155C2">
        <w:rPr>
          <w:sz w:val="28"/>
          <w:szCs w:val="28"/>
        </w:rPr>
        <w:t>иционного сонатного цикла. Под</w:t>
      </w:r>
      <w:r w:rsidRPr="002B7CB9">
        <w:rPr>
          <w:sz w:val="28"/>
          <w:szCs w:val="28"/>
        </w:rPr>
        <w:t xml:space="preserve">тверждением этого является очень известная соната ля мажор, в которой сонатное </w:t>
      </w:r>
      <w:proofErr w:type="spellStart"/>
      <w:r w:rsidRPr="002B7CB9">
        <w:rPr>
          <w:sz w:val="28"/>
          <w:szCs w:val="28"/>
        </w:rPr>
        <w:t>allegro</w:t>
      </w:r>
      <w:proofErr w:type="spellEnd"/>
      <w:r w:rsidRPr="002B7CB9">
        <w:rPr>
          <w:sz w:val="28"/>
          <w:szCs w:val="28"/>
        </w:rPr>
        <w:t xml:space="preserve"> отсутствует вообще. Эта соната отличается господством в ней лирических и жанровых, а не драматических образов. В сонате т</w:t>
      </w:r>
      <w:r w:rsidR="00C155C2">
        <w:rPr>
          <w:sz w:val="28"/>
          <w:szCs w:val="28"/>
        </w:rPr>
        <w:t>ри части: 1-я - тема с вариаци</w:t>
      </w:r>
      <w:r w:rsidRPr="002B7CB9">
        <w:rPr>
          <w:sz w:val="28"/>
          <w:szCs w:val="28"/>
        </w:rPr>
        <w:t xml:space="preserve">ями; 2-я - менуэт; 3-я - </w:t>
      </w:r>
      <w:proofErr w:type="gramStart"/>
      <w:r w:rsidRPr="002B7CB9">
        <w:rPr>
          <w:sz w:val="28"/>
          <w:szCs w:val="28"/>
        </w:rPr>
        <w:t>знаменитое</w:t>
      </w:r>
      <w:proofErr w:type="gramEnd"/>
      <w:r w:rsidRPr="002B7CB9">
        <w:rPr>
          <w:sz w:val="28"/>
          <w:szCs w:val="28"/>
        </w:rPr>
        <w:t xml:space="preserve"> </w:t>
      </w:r>
      <w:proofErr w:type="spellStart"/>
      <w:r w:rsidRPr="002B7CB9">
        <w:rPr>
          <w:sz w:val="28"/>
          <w:szCs w:val="28"/>
        </w:rPr>
        <w:t>Rondo</w:t>
      </w:r>
      <w:proofErr w:type="spellEnd"/>
      <w:r w:rsidRPr="002B7CB9">
        <w:rPr>
          <w:sz w:val="28"/>
          <w:szCs w:val="28"/>
        </w:rPr>
        <w:t xml:space="preserve"> </w:t>
      </w:r>
      <w:proofErr w:type="spellStart"/>
      <w:r w:rsidRPr="002B7CB9">
        <w:rPr>
          <w:sz w:val="28"/>
          <w:szCs w:val="28"/>
        </w:rPr>
        <w:t>alla</w:t>
      </w:r>
      <w:proofErr w:type="spellEnd"/>
      <w:r w:rsidRPr="002B7CB9">
        <w:rPr>
          <w:sz w:val="28"/>
          <w:szCs w:val="28"/>
        </w:rPr>
        <w:t xml:space="preserve"> </w:t>
      </w:r>
      <w:proofErr w:type="spellStart"/>
      <w:r w:rsidRPr="002B7CB9">
        <w:rPr>
          <w:sz w:val="28"/>
          <w:szCs w:val="28"/>
        </w:rPr>
        <w:t>turca</w:t>
      </w:r>
      <w:proofErr w:type="spellEnd"/>
      <w:r w:rsidRPr="002B7CB9">
        <w:rPr>
          <w:sz w:val="28"/>
          <w:szCs w:val="28"/>
        </w:rPr>
        <w:t>.</w:t>
      </w:r>
    </w:p>
    <w:p w:rsidR="002B7CB9" w:rsidRPr="002B7CB9" w:rsidRDefault="002B7CB9" w:rsidP="002B7CB9">
      <w:pPr>
        <w:pStyle w:val="a7"/>
        <w:spacing w:line="244" w:lineRule="auto"/>
        <w:ind w:right="120"/>
        <w:rPr>
          <w:sz w:val="28"/>
          <w:szCs w:val="28"/>
        </w:rPr>
      </w:pPr>
      <w:r w:rsidRPr="002B7CB9">
        <w:rPr>
          <w:sz w:val="28"/>
          <w:szCs w:val="28"/>
        </w:rPr>
        <w:t xml:space="preserve">Характер и содержание </w:t>
      </w:r>
      <w:r w:rsidRPr="002B7CB9">
        <w:rPr>
          <w:b/>
          <w:i/>
          <w:sz w:val="28"/>
          <w:szCs w:val="28"/>
        </w:rPr>
        <w:t xml:space="preserve">первой части </w:t>
      </w:r>
      <w:r w:rsidRPr="002B7CB9">
        <w:rPr>
          <w:sz w:val="28"/>
          <w:szCs w:val="28"/>
        </w:rPr>
        <w:t xml:space="preserve">определяются особенностями самой темы - светлой, лирической, напевной, имеющей черты </w:t>
      </w:r>
      <w:proofErr w:type="spellStart"/>
      <w:r w:rsidRPr="002B7CB9">
        <w:rPr>
          <w:sz w:val="28"/>
          <w:szCs w:val="28"/>
        </w:rPr>
        <w:t>танцевальности</w:t>
      </w:r>
      <w:proofErr w:type="spellEnd"/>
      <w:r w:rsidRPr="002B7CB9">
        <w:rPr>
          <w:sz w:val="28"/>
          <w:szCs w:val="28"/>
        </w:rPr>
        <w:t xml:space="preserve">. Это </w:t>
      </w:r>
      <w:r w:rsidR="00C155C2">
        <w:rPr>
          <w:spacing w:val="2"/>
          <w:sz w:val="28"/>
          <w:szCs w:val="28"/>
        </w:rPr>
        <w:t>опре</w:t>
      </w:r>
      <w:r w:rsidRPr="002B7CB9">
        <w:rPr>
          <w:sz w:val="28"/>
          <w:szCs w:val="28"/>
        </w:rPr>
        <w:t xml:space="preserve">деляет и выбор формы - вариации, выявляющие выразительные </w:t>
      </w:r>
      <w:r w:rsidR="00C155C2">
        <w:rPr>
          <w:sz w:val="28"/>
          <w:szCs w:val="28"/>
        </w:rPr>
        <w:t>возможности од</w:t>
      </w:r>
      <w:r w:rsidRPr="002B7CB9">
        <w:rPr>
          <w:sz w:val="28"/>
          <w:szCs w:val="28"/>
        </w:rPr>
        <w:t>ной темы, а не сонатная форма, где развитие основано на обострении контраста между</w:t>
      </w:r>
      <w:r w:rsidRPr="002B7CB9">
        <w:rPr>
          <w:spacing w:val="-7"/>
          <w:sz w:val="28"/>
          <w:szCs w:val="28"/>
        </w:rPr>
        <w:t xml:space="preserve"> </w:t>
      </w:r>
      <w:r w:rsidRPr="002B7CB9">
        <w:rPr>
          <w:sz w:val="28"/>
          <w:szCs w:val="28"/>
        </w:rPr>
        <w:t>темами.</w:t>
      </w:r>
    </w:p>
    <w:p w:rsidR="002B7CB9" w:rsidRPr="002B7CB9" w:rsidRDefault="002B7CB9" w:rsidP="002B7CB9">
      <w:pPr>
        <w:pStyle w:val="a7"/>
        <w:spacing w:line="244" w:lineRule="auto"/>
        <w:ind w:right="119"/>
        <w:rPr>
          <w:sz w:val="28"/>
          <w:szCs w:val="28"/>
        </w:rPr>
      </w:pPr>
      <w:r w:rsidRPr="002B7CB9">
        <w:rPr>
          <w:b/>
          <w:i/>
          <w:sz w:val="28"/>
          <w:szCs w:val="28"/>
        </w:rPr>
        <w:lastRenderedPageBreak/>
        <w:t xml:space="preserve">Тема </w:t>
      </w:r>
      <w:r w:rsidRPr="002B7CB9">
        <w:rPr>
          <w:sz w:val="28"/>
          <w:szCs w:val="28"/>
        </w:rPr>
        <w:t xml:space="preserve">- мелодичная, грациозная - написана в двухчастной форме. Размер 6/8 подчёркивает в ней черты </w:t>
      </w:r>
      <w:proofErr w:type="spellStart"/>
      <w:r w:rsidRPr="002B7CB9">
        <w:rPr>
          <w:sz w:val="28"/>
          <w:szCs w:val="28"/>
        </w:rPr>
        <w:t>танцевальности</w:t>
      </w:r>
      <w:proofErr w:type="spellEnd"/>
      <w:r w:rsidRPr="002B7CB9">
        <w:rPr>
          <w:sz w:val="28"/>
          <w:szCs w:val="28"/>
        </w:rPr>
        <w:t xml:space="preserve">. В шести вариациях не происходит коренного изменения образного содержания темы, хотя по характеру вариации различны. </w:t>
      </w:r>
      <w:proofErr w:type="spellStart"/>
      <w:r w:rsidRPr="002B7CB9">
        <w:rPr>
          <w:sz w:val="28"/>
          <w:szCs w:val="28"/>
        </w:rPr>
        <w:t>Песенность</w:t>
      </w:r>
      <w:proofErr w:type="spellEnd"/>
      <w:r w:rsidRPr="002B7CB9">
        <w:rPr>
          <w:sz w:val="28"/>
          <w:szCs w:val="28"/>
        </w:rPr>
        <w:t xml:space="preserve"> темы подч</w:t>
      </w:r>
      <w:r w:rsidR="00C155C2">
        <w:rPr>
          <w:sz w:val="28"/>
          <w:szCs w:val="28"/>
        </w:rPr>
        <w:t xml:space="preserve">ёркивается во второй и пятой вариациях; </w:t>
      </w:r>
      <w:proofErr w:type="spellStart"/>
      <w:r w:rsidR="00C155C2">
        <w:rPr>
          <w:sz w:val="28"/>
          <w:szCs w:val="28"/>
        </w:rPr>
        <w:t>танце</w:t>
      </w:r>
      <w:r w:rsidRPr="002B7CB9">
        <w:rPr>
          <w:sz w:val="28"/>
          <w:szCs w:val="28"/>
        </w:rPr>
        <w:t>вальность</w:t>
      </w:r>
      <w:proofErr w:type="spellEnd"/>
      <w:r w:rsidRPr="002B7CB9">
        <w:rPr>
          <w:sz w:val="28"/>
          <w:szCs w:val="28"/>
        </w:rPr>
        <w:t xml:space="preserve"> - в шестой; наибольшее изменение темы - в минорной третьей вариации. Несмотря на изменения в каждой вариации, гармоническая последовательность, тональность и форма остаются неизменными.</w:t>
      </w:r>
    </w:p>
    <w:p w:rsidR="002B7CB9" w:rsidRPr="002B7CB9" w:rsidRDefault="002B7CB9" w:rsidP="002B7CB9">
      <w:pPr>
        <w:pStyle w:val="a7"/>
        <w:spacing w:line="244" w:lineRule="auto"/>
        <w:ind w:right="121"/>
        <w:rPr>
          <w:sz w:val="28"/>
          <w:szCs w:val="28"/>
        </w:rPr>
      </w:pPr>
      <w:r w:rsidRPr="002B7CB9">
        <w:rPr>
          <w:sz w:val="28"/>
          <w:szCs w:val="28"/>
        </w:rPr>
        <w:t>Характерная последовательность вариаций - минорный лад в третьей, ме</w:t>
      </w:r>
      <w:proofErr w:type="gramStart"/>
      <w:r w:rsidRPr="002B7CB9">
        <w:rPr>
          <w:sz w:val="28"/>
          <w:szCs w:val="28"/>
        </w:rPr>
        <w:t>д-</w:t>
      </w:r>
      <w:proofErr w:type="gramEnd"/>
      <w:r w:rsidRPr="002B7CB9">
        <w:rPr>
          <w:sz w:val="28"/>
          <w:szCs w:val="28"/>
        </w:rPr>
        <w:t xml:space="preserve"> ленный темп в пятой, быстрый темп в шестой вариации - существует не только в вариациях Моцарта, но и в произведениях подобной формы других композиторов.</w:t>
      </w:r>
    </w:p>
    <w:p w:rsidR="002B7CB9" w:rsidRPr="002B7CB9" w:rsidRDefault="002B7CB9" w:rsidP="002B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CB9">
        <w:rPr>
          <w:rFonts w:ascii="Times New Roman" w:hAnsi="Times New Roman" w:cs="Times New Roman"/>
          <w:b/>
          <w:i/>
          <w:sz w:val="28"/>
          <w:szCs w:val="28"/>
        </w:rPr>
        <w:t xml:space="preserve">Вторая часть </w:t>
      </w:r>
      <w:r w:rsidRPr="002B7CB9">
        <w:rPr>
          <w:rFonts w:ascii="Times New Roman" w:hAnsi="Times New Roman" w:cs="Times New Roman"/>
          <w:sz w:val="28"/>
          <w:szCs w:val="28"/>
        </w:rPr>
        <w:t>- менуэт - воспринимается</w:t>
      </w:r>
      <w:r w:rsidR="00C155C2">
        <w:rPr>
          <w:rFonts w:ascii="Times New Roman" w:hAnsi="Times New Roman" w:cs="Times New Roman"/>
          <w:sz w:val="28"/>
          <w:szCs w:val="28"/>
        </w:rPr>
        <w:t xml:space="preserve"> как продолжение шестой, </w:t>
      </w:r>
      <w:proofErr w:type="spellStart"/>
      <w:r w:rsidR="00C155C2">
        <w:rPr>
          <w:rFonts w:ascii="Times New Roman" w:hAnsi="Times New Roman" w:cs="Times New Roman"/>
          <w:sz w:val="28"/>
          <w:szCs w:val="28"/>
        </w:rPr>
        <w:t>танце</w:t>
      </w:r>
      <w:r w:rsidRPr="002B7CB9">
        <w:rPr>
          <w:rFonts w:ascii="Times New Roman" w:hAnsi="Times New Roman" w:cs="Times New Roman"/>
          <w:sz w:val="28"/>
          <w:szCs w:val="28"/>
        </w:rPr>
        <w:t>альной</w:t>
      </w:r>
      <w:proofErr w:type="spellEnd"/>
      <w:r w:rsidRPr="002B7CB9">
        <w:rPr>
          <w:rFonts w:ascii="Times New Roman" w:hAnsi="Times New Roman" w:cs="Times New Roman"/>
          <w:sz w:val="28"/>
          <w:szCs w:val="28"/>
        </w:rPr>
        <w:t>, вариации. Форма менуэта - традиционная трёхчастная</w:t>
      </w:r>
    </w:p>
    <w:p w:rsidR="002B7CB9" w:rsidRPr="002B7CB9" w:rsidRDefault="002B7CB9" w:rsidP="002B7CB9">
      <w:pPr>
        <w:pStyle w:val="a7"/>
        <w:spacing w:before="10" w:line="244" w:lineRule="auto"/>
        <w:ind w:right="119"/>
        <w:rPr>
          <w:sz w:val="28"/>
          <w:szCs w:val="28"/>
        </w:rPr>
      </w:pPr>
      <w:r w:rsidRPr="002B7CB9">
        <w:rPr>
          <w:b/>
          <w:i/>
          <w:sz w:val="28"/>
          <w:szCs w:val="28"/>
        </w:rPr>
        <w:t xml:space="preserve">В финале </w:t>
      </w:r>
      <w:r w:rsidRPr="002B7CB9">
        <w:rPr>
          <w:sz w:val="28"/>
          <w:szCs w:val="28"/>
        </w:rPr>
        <w:t xml:space="preserve">- </w:t>
      </w:r>
      <w:proofErr w:type="spellStart"/>
      <w:r w:rsidRPr="002B7CB9">
        <w:rPr>
          <w:sz w:val="28"/>
          <w:szCs w:val="28"/>
        </w:rPr>
        <w:t>Rondo</w:t>
      </w:r>
      <w:proofErr w:type="spellEnd"/>
      <w:r w:rsidRPr="002B7CB9">
        <w:rPr>
          <w:sz w:val="28"/>
          <w:szCs w:val="28"/>
        </w:rPr>
        <w:t xml:space="preserve"> </w:t>
      </w:r>
      <w:proofErr w:type="spellStart"/>
      <w:r w:rsidRPr="002B7CB9">
        <w:rPr>
          <w:sz w:val="28"/>
          <w:szCs w:val="28"/>
        </w:rPr>
        <w:t>alla</w:t>
      </w:r>
      <w:proofErr w:type="spellEnd"/>
      <w:r w:rsidRPr="002B7CB9">
        <w:rPr>
          <w:sz w:val="28"/>
          <w:szCs w:val="28"/>
        </w:rPr>
        <w:t xml:space="preserve"> </w:t>
      </w:r>
      <w:proofErr w:type="spellStart"/>
      <w:r w:rsidRPr="002B7CB9">
        <w:rPr>
          <w:sz w:val="28"/>
          <w:szCs w:val="28"/>
        </w:rPr>
        <w:t>turca</w:t>
      </w:r>
      <w:proofErr w:type="spellEnd"/>
      <w:r w:rsidRPr="002B7CB9">
        <w:rPr>
          <w:sz w:val="28"/>
          <w:szCs w:val="28"/>
        </w:rPr>
        <w:t xml:space="preserve"> - имитируютс</w:t>
      </w:r>
      <w:r w:rsidR="00C155C2">
        <w:rPr>
          <w:sz w:val="28"/>
          <w:szCs w:val="28"/>
        </w:rPr>
        <w:t>я некоторые особенности янычар</w:t>
      </w:r>
      <w:r w:rsidRPr="002B7CB9">
        <w:rPr>
          <w:sz w:val="28"/>
          <w:szCs w:val="28"/>
        </w:rPr>
        <w:t>ской музыки - форшлаги в левой руке, подражающие ударным инструментам и др. Минорные эпизоды чередуются с мажорным эн</w:t>
      </w:r>
      <w:r w:rsidR="00C155C2">
        <w:rPr>
          <w:sz w:val="28"/>
          <w:szCs w:val="28"/>
        </w:rPr>
        <w:t>ергичным рефреном. Финал завер</w:t>
      </w:r>
      <w:r w:rsidRPr="002B7CB9">
        <w:rPr>
          <w:sz w:val="28"/>
          <w:szCs w:val="28"/>
        </w:rPr>
        <w:t xml:space="preserve">шается </w:t>
      </w:r>
      <w:r w:rsidRPr="002B7CB9">
        <w:rPr>
          <w:b/>
          <w:i/>
          <w:sz w:val="28"/>
          <w:szCs w:val="28"/>
        </w:rPr>
        <w:t xml:space="preserve">кодой </w:t>
      </w:r>
      <w:r w:rsidRPr="002B7CB9">
        <w:rPr>
          <w:sz w:val="28"/>
          <w:szCs w:val="28"/>
        </w:rPr>
        <w:t>- светлой, праздничной, воспроизводящей звучание целого оркестра.</w:t>
      </w:r>
    </w:p>
    <w:p w:rsidR="002B7CB9" w:rsidRPr="002B7CB9" w:rsidRDefault="002B7CB9" w:rsidP="002B7CB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7CB9" w:rsidRPr="002B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71E"/>
    <w:multiLevelType w:val="hybridMultilevel"/>
    <w:tmpl w:val="823C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2356"/>
    <w:multiLevelType w:val="hybridMultilevel"/>
    <w:tmpl w:val="6296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2B"/>
    <w:rsid w:val="002B7CB9"/>
    <w:rsid w:val="00602A2B"/>
    <w:rsid w:val="008D589E"/>
    <w:rsid w:val="00C155C2"/>
    <w:rsid w:val="00E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BE"/>
  </w:style>
  <w:style w:type="paragraph" w:styleId="1">
    <w:name w:val="heading 1"/>
    <w:basedOn w:val="a"/>
    <w:link w:val="10"/>
    <w:uiPriority w:val="1"/>
    <w:qFormat/>
    <w:rsid w:val="002B7CB9"/>
    <w:pPr>
      <w:widowControl w:val="0"/>
      <w:autoSpaceDE w:val="0"/>
      <w:autoSpaceDN w:val="0"/>
      <w:spacing w:after="0" w:line="240" w:lineRule="auto"/>
      <w:ind w:left="760" w:right="77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9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39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B7CB9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2B7CB9"/>
    <w:pPr>
      <w:widowControl w:val="0"/>
      <w:autoSpaceDE w:val="0"/>
      <w:autoSpaceDN w:val="0"/>
      <w:spacing w:after="0" w:line="240" w:lineRule="auto"/>
      <w:ind w:left="108" w:firstLine="568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2B7CB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BE"/>
  </w:style>
  <w:style w:type="paragraph" w:styleId="1">
    <w:name w:val="heading 1"/>
    <w:basedOn w:val="a"/>
    <w:link w:val="10"/>
    <w:uiPriority w:val="1"/>
    <w:qFormat/>
    <w:rsid w:val="002B7CB9"/>
    <w:pPr>
      <w:widowControl w:val="0"/>
      <w:autoSpaceDE w:val="0"/>
      <w:autoSpaceDN w:val="0"/>
      <w:spacing w:after="0" w:line="240" w:lineRule="auto"/>
      <w:ind w:left="760" w:right="77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9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39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B7CB9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2B7CB9"/>
    <w:pPr>
      <w:widowControl w:val="0"/>
      <w:autoSpaceDE w:val="0"/>
      <w:autoSpaceDN w:val="0"/>
      <w:spacing w:after="0" w:line="240" w:lineRule="auto"/>
      <w:ind w:left="108" w:firstLine="568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2B7CB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2020-04-27T17:13:00Z</dcterms:created>
  <dcterms:modified xsi:type="dcterms:W3CDTF">2020-04-27T17:44:00Z</dcterms:modified>
</cp:coreProperties>
</file>