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08" w:rsidRDefault="00DC2608" w:rsidP="00DC26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DC2608" w:rsidRDefault="00DC2608" w:rsidP="00DC26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46F3">
        <w:rPr>
          <w:rFonts w:ascii="Times New Roman" w:hAnsi="Times New Roman" w:cs="Times New Roman"/>
          <w:sz w:val="28"/>
          <w:szCs w:val="28"/>
        </w:rPr>
        <w:t xml:space="preserve">Написать гамму </w:t>
      </w:r>
      <w:r>
        <w:rPr>
          <w:rFonts w:ascii="Times New Roman" w:hAnsi="Times New Roman" w:cs="Times New Roman"/>
          <w:sz w:val="28"/>
          <w:szCs w:val="28"/>
        </w:rPr>
        <w:t xml:space="preserve">СОЛЬ </w:t>
      </w:r>
      <w:r w:rsidRPr="00E246F3">
        <w:rPr>
          <w:rFonts w:ascii="Times New Roman" w:hAnsi="Times New Roman" w:cs="Times New Roman"/>
          <w:sz w:val="28"/>
          <w:szCs w:val="28"/>
        </w:rPr>
        <w:t>мажор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608" w:rsidRDefault="00DC2608" w:rsidP="00DC2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2608" w:rsidRDefault="00DC2608" w:rsidP="00DC26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мелодию в тетрадь.</w:t>
      </w:r>
    </w:p>
    <w:p w:rsidR="00DC2608" w:rsidRDefault="00DC2608" w:rsidP="00DC2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Разделить на такты.</w:t>
      </w:r>
    </w:p>
    <w:p w:rsidR="00DC2608" w:rsidRDefault="00DC2608" w:rsidP="00DC2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Подписать ступени. Тональность СОЛЬ мажор.</w:t>
      </w:r>
    </w:p>
    <w:p w:rsidR="00DC2608" w:rsidRDefault="00DC2608" w:rsidP="00DC2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2608" w:rsidRDefault="00DC2608" w:rsidP="00DC2608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7575" cy="659958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8902" cy="66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608" w:rsidRDefault="00DC2608" w:rsidP="00DC260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C2608" w:rsidRPr="00DC2608" w:rsidRDefault="00DC2608" w:rsidP="00DC26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Построить интервалы от звука  </w:t>
      </w:r>
      <w:r w:rsidRPr="00E246F3">
        <w:rPr>
          <w:rFonts w:ascii="Times New Roman" w:hAnsi="Times New Roman" w:cs="Times New Roman"/>
          <w:b/>
          <w:sz w:val="28"/>
          <w:szCs w:val="28"/>
        </w:rPr>
        <w:t>фа.</w:t>
      </w:r>
    </w:p>
    <w:p w:rsidR="00DC2608" w:rsidRPr="00DC2608" w:rsidRDefault="00DC2608" w:rsidP="00DC260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C2608" w:rsidRDefault="00DC2608" w:rsidP="00DC26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интервалы в тетрадь и определить их.</w:t>
      </w:r>
    </w:p>
    <w:p w:rsidR="00DC2608" w:rsidRPr="00790A02" w:rsidRDefault="00DC2608" w:rsidP="00DC2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76480" cy="661417"/>
            <wp:effectExtent l="0" t="0" r="0" b="571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6480" cy="66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608" w:rsidRDefault="00DC2608" w:rsidP="00DC26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2608" w:rsidRPr="004C33D2" w:rsidRDefault="00DC2608" w:rsidP="00DC2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D2">
        <w:rPr>
          <w:rFonts w:ascii="Times New Roman" w:hAnsi="Times New Roman" w:cs="Times New Roman"/>
          <w:b/>
          <w:sz w:val="28"/>
          <w:szCs w:val="28"/>
        </w:rPr>
        <w:t>Слушание музыки.</w:t>
      </w:r>
      <w:bookmarkStart w:id="0" w:name="_GoBack"/>
      <w:bookmarkEnd w:id="0"/>
    </w:p>
    <w:p w:rsidR="00DC2608" w:rsidRPr="004C33D2" w:rsidRDefault="00DC2608" w:rsidP="00DC2608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3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Тема урока: Э. Григ сюита «Пер </w:t>
      </w:r>
      <w:proofErr w:type="spellStart"/>
      <w:r w:rsidRPr="004C3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Гюнт</w:t>
      </w:r>
      <w:proofErr w:type="spellEnd"/>
      <w:r w:rsidRPr="004C3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Pr="004C33D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C2608" w:rsidRPr="004C33D2" w:rsidRDefault="00DC2608" w:rsidP="00DC2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C33D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Прочитать:</w:t>
      </w:r>
    </w:p>
    <w:p w:rsidR="00DC2608" w:rsidRPr="004C33D2" w:rsidRDefault="00DC2608" w:rsidP="00DC26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</w:rPr>
        <w:t>Мы с вами с помощью музыки совершим путешествие </w:t>
      </w: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красивую страну Норвегию.</w:t>
      </w: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</w:rPr>
        <w:t> Она находится  у Северного моря. В ней много морских  заливов, гор, скал,  снегов, озёр.</w:t>
      </w: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C2608" w:rsidRPr="004C33D2" w:rsidRDefault="00DC2608" w:rsidP="00DC26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</w:rPr>
        <w:t> Норвегия - родина гномов, троллей, эльфов. По легенде эти сказочные существа живут в горах и скалах, которых много в Норвегии.</w:t>
      </w:r>
    </w:p>
    <w:p w:rsidR="00DC2608" w:rsidRPr="004C33D2" w:rsidRDefault="00DC2608" w:rsidP="00DC2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этой стране родился, жил и творил прекрасный композитор, пианист, дирижер</w:t>
      </w:r>
      <w:r w:rsidRPr="004C33D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Эдвард Григ</w:t>
      </w: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которого очень любил норвежский народ</w:t>
      </w:r>
      <w:r w:rsidRPr="004C33D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Всё его творчество тесно связано с жизнью и бытом норвежского народа, с образами родной природы. В своих произведениях Григ отражал разные стороны жизни в Норвегии – и радости, и скорби. Григ очень часто использовал в своих произведениях народную норвежскую музыку. Самой знаменитой музыкой Э.Грига является музыка, сочиненная  для постановки спектакля, драмы, писателя  Генриха Ибсена «Пер </w:t>
      </w:r>
      <w:proofErr w:type="spellStart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Гюнт</w:t>
      </w:r>
      <w:proofErr w:type="spellEnd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». </w:t>
      </w:r>
    </w:p>
    <w:p w:rsidR="00DC2608" w:rsidRPr="004C33D2" w:rsidRDefault="00DC2608" w:rsidP="00DC2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Драм</w:t>
      </w:r>
      <w:proofErr w:type="gramStart"/>
      <w:r w:rsidRPr="004C3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а-</w:t>
      </w:r>
      <w:proofErr w:type="gramEnd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литературное произведение для постановки на сцене. Людям, посещавшим театр, так понравилась эта музыка, что наиболее полюбившиеся музыкальные картины Григ объединил в сюиту. Так и появилось на свет гениальное произведение </w:t>
      </w:r>
      <w:r w:rsidRPr="004C3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Сюита « Пер </w:t>
      </w:r>
      <w:proofErr w:type="spellStart"/>
      <w:r w:rsidRPr="004C3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Гюнт</w:t>
      </w:r>
      <w:proofErr w:type="spellEnd"/>
      <w:r w:rsidRPr="004C3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</w:p>
    <w:p w:rsidR="00DC2608" w:rsidRPr="004C33D2" w:rsidRDefault="00DC2608" w:rsidP="00DC2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</w:rPr>
        <w:t>Что же такое сюита?      </w:t>
      </w:r>
    </w:p>
    <w:p w:rsidR="00DC2608" w:rsidRPr="004C33D2" w:rsidRDefault="00DC2608" w:rsidP="00DC2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Сюита </w:t>
      </w: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 музыкальное сочинение, состоящее из нескольких частей, разных по характеру.</w:t>
      </w:r>
    </w:p>
    <w:p w:rsidR="00DC2608" w:rsidRPr="004C33D2" w:rsidRDefault="00DC2608" w:rsidP="00DC2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2608" w:rsidRPr="004C33D2" w:rsidRDefault="00DC2608" w:rsidP="00DC2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C33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Запишите в тетрадь:</w:t>
      </w:r>
    </w:p>
    <w:p w:rsidR="00DC2608" w:rsidRPr="004C33D2" w:rsidRDefault="00DC2608" w:rsidP="00DC2608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3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Тема урока: Э. Григ сюита «Пер </w:t>
      </w:r>
      <w:proofErr w:type="spellStart"/>
      <w:r w:rsidRPr="004C3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Гюнт</w:t>
      </w:r>
      <w:proofErr w:type="spellEnd"/>
      <w:r w:rsidRPr="004C3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Pr="004C33D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C2608" w:rsidRPr="004C33D2" w:rsidRDefault="00DC2608" w:rsidP="00DC2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3D2">
        <w:rPr>
          <w:rFonts w:ascii="Times New Roman" w:eastAsia="Times New Roman" w:hAnsi="Times New Roman" w:cs="Times New Roman"/>
          <w:bCs/>
          <w:sz w:val="28"/>
          <w:szCs w:val="28"/>
        </w:rPr>
        <w:t>Великий норвежский композитор Эдвард Григ жил в конце XIX века. </w:t>
      </w:r>
    </w:p>
    <w:p w:rsidR="00DC2608" w:rsidRPr="004C33D2" w:rsidRDefault="00DC2608" w:rsidP="00DC2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3D2">
        <w:rPr>
          <w:rFonts w:ascii="Times New Roman" w:eastAsia="Times New Roman" w:hAnsi="Times New Roman" w:cs="Times New Roman"/>
          <w:bCs/>
          <w:sz w:val="28"/>
          <w:szCs w:val="28"/>
        </w:rPr>
        <w:t xml:space="preserve">В 1875 году крупнейший норвежский драматург Генрик Ибсен предложил Григу написать музыку к театральной постановке пьесы «Пер </w:t>
      </w:r>
      <w:proofErr w:type="spellStart"/>
      <w:r w:rsidRPr="004C33D2">
        <w:rPr>
          <w:rFonts w:ascii="Times New Roman" w:eastAsia="Times New Roman" w:hAnsi="Times New Roman" w:cs="Times New Roman"/>
          <w:bCs/>
          <w:sz w:val="28"/>
          <w:szCs w:val="28"/>
        </w:rPr>
        <w:t>Гюнт</w:t>
      </w:r>
      <w:proofErr w:type="spellEnd"/>
      <w:r w:rsidRPr="004C33D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proofErr w:type="gramStart"/>
      <w:r w:rsidRPr="004C33D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4C3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4C3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узыкальные картины Григ объединил в сюиту.</w:t>
      </w:r>
    </w:p>
    <w:p w:rsidR="00DC2608" w:rsidRPr="004C33D2" w:rsidRDefault="00DC2608" w:rsidP="00DC2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Сюита </w:t>
      </w:r>
      <w:r w:rsidRPr="004C33D2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музыкальное произведение, которое состоит из самостоятельных, контрастных по характеру пьес, связанных друг с другом одной темой.</w:t>
      </w:r>
    </w:p>
    <w:p w:rsidR="00DC2608" w:rsidRPr="004C33D2" w:rsidRDefault="00DC2608" w:rsidP="00DC2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2608" w:rsidRPr="004C33D2" w:rsidRDefault="00DC2608" w:rsidP="00DC2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33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Прочитать:</w:t>
      </w:r>
    </w:p>
    <w:p w:rsidR="00DC2608" w:rsidRPr="004C33D2" w:rsidRDefault="00DC2608" w:rsidP="00DC2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 </w:t>
      </w:r>
      <w:proofErr w:type="spellStart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Гюнт</w:t>
      </w:r>
      <w:proofErr w:type="spellEnd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главный герой драмы. Юноша красив и смел, но неисправимый фантазер, искатель приключений. </w:t>
      </w: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</w:rPr>
        <w:t>Он так нахвастался и заврался в своей деревушке, что её жители прогнали его. От горя умирает мать .Отправляется</w:t>
      </w:r>
      <w:proofErr w:type="gramStart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</w:t>
      </w:r>
      <w:proofErr w:type="gramEnd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 </w:t>
      </w:r>
      <w:proofErr w:type="spellStart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</w:rPr>
        <w:t>Гюнт</w:t>
      </w:r>
      <w:proofErr w:type="spellEnd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странствовать по миру в поисках  счастья,  оставив в деревне любимую девушку по имени </w:t>
      </w:r>
      <w:proofErr w:type="spellStart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</w:rPr>
        <w:t>Сольвейг</w:t>
      </w:r>
      <w:proofErr w:type="spellEnd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</w:rPr>
        <w:t>. Было ему тогда всего лишь 20 лет. Во время путешествия он попадал в разные страны:</w:t>
      </w: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в Америку, в Египет,  в Китай и в Африку.</w:t>
      </w:r>
    </w:p>
    <w:p w:rsidR="00DC2608" w:rsidRPr="004C33D2" w:rsidRDefault="00DC2608" w:rsidP="00DC2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на уроке мы  проследим путь странствий главного героя и познакомимся с самыми яркими музыкальными картинами сюиты.</w:t>
      </w:r>
    </w:p>
    <w:p w:rsidR="00DC2608" w:rsidRPr="004C33D2" w:rsidRDefault="00DC2608" w:rsidP="00DC2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Открывает сюиту музыкальная картина «Утро»</w:t>
      </w:r>
      <w:proofErr w:type="gramStart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 </w:t>
      </w:r>
      <w:proofErr w:type="spellStart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Гюнт</w:t>
      </w:r>
      <w:proofErr w:type="spellEnd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 путешествуя по Египту встречает восход солнца, но перед глазами его — родная Норвегия. Сейчас зазвучит музыка, и мы услышим приветливую песню пастушка, журчание ручейка, увидим, как прекрасна долина, прозрачен и чист воздух. Все это рисует изумительная музыка Грига.</w:t>
      </w:r>
    </w:p>
    <w:p w:rsidR="00DC2608" w:rsidRPr="004C33D2" w:rsidRDefault="00DC2608" w:rsidP="00DC2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2608" w:rsidRPr="004C33D2" w:rsidRDefault="00DC2608" w:rsidP="00DC2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Задание:</w:t>
      </w:r>
      <w:r w:rsidRPr="004C3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прослушать пьесу  «Утро» на сайте   </w:t>
      </w:r>
      <w:hyperlink r:id="rId7" w:history="1">
        <w:r w:rsidRPr="004C3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https://www.youtube.com/watch?v=lDfddbecyLY</w:t>
        </w:r>
      </w:hyperlink>
      <w:r w:rsidRPr="004C3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и ответить на вопросы</w:t>
      </w:r>
    </w:p>
    <w:p w:rsidR="00DC2608" w:rsidRPr="004C33D2" w:rsidRDefault="00DC2608" w:rsidP="00DC2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-О чем рассказывает эта музыка?</w:t>
      </w:r>
    </w:p>
    <w:p w:rsidR="00DC2608" w:rsidRPr="004C33D2" w:rsidRDefault="00DC2608" w:rsidP="00DC2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-Как удалось композитору нарисовать картину утра, при помощи каких средств музыкальной выразительности?</w:t>
      </w:r>
    </w:p>
    <w:p w:rsidR="00DC2608" w:rsidRPr="004C33D2" w:rsidRDefault="00DC2608" w:rsidP="00DC2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-Скажите, а главная мелодия звучит один раз, или она повторяется? </w:t>
      </w:r>
    </w:p>
    <w:p w:rsidR="00DC2608" w:rsidRPr="004C33D2" w:rsidRDefault="00DC2608" w:rsidP="00DC2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А как вы услышали, что солнце взошло? Как называется самая яркая точка,  наивысшая точка напряжения? </w:t>
      </w:r>
      <w:r w:rsidRPr="004C3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(кульминация).</w:t>
      </w: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C2608" w:rsidRPr="004C33D2" w:rsidRDefault="00DC2608" w:rsidP="00DC2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2608" w:rsidRPr="004C33D2" w:rsidRDefault="00DC2608" w:rsidP="00DC2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3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«Танец </w:t>
      </w:r>
      <w:proofErr w:type="spellStart"/>
      <w:r w:rsidRPr="004C3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Анитры</w:t>
      </w:r>
      <w:proofErr w:type="spellEnd"/>
      <w:r w:rsidRPr="004C3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C2608" w:rsidRPr="004C33D2" w:rsidRDefault="00DC2608" w:rsidP="00DC2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странствиях по миру</w:t>
      </w:r>
      <w:proofErr w:type="gramStart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proofErr w:type="gramEnd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 </w:t>
      </w:r>
      <w:proofErr w:type="spellStart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Гюнт</w:t>
      </w:r>
      <w:proofErr w:type="spellEnd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несколько раз достигал сказочного богатства. Разбогатевший</w:t>
      </w:r>
      <w:proofErr w:type="gramStart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proofErr w:type="gramEnd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 путешествуя по жаркой Аравийской пустыне попадает к вождю племени бедуинов.  Арабы принимают его за важную персону. Красивая, но коварная дочь вождя </w:t>
      </w:r>
      <w:proofErr w:type="spellStart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Анитра</w:t>
      </w:r>
      <w:proofErr w:type="spellEnd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- пытается очаровать Пера своей красотой и танцем.</w:t>
      </w:r>
    </w:p>
    <w:p w:rsidR="00DC2608" w:rsidRPr="004C33D2" w:rsidRDefault="00DC2608" w:rsidP="00DC2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2608" w:rsidRPr="004C33D2" w:rsidRDefault="00DC2608" w:rsidP="00DC2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4C3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Задание:</w:t>
      </w:r>
      <w:r w:rsidRPr="004C3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прослушать пьесу  </w:t>
      </w:r>
      <w:r w:rsidRPr="004C3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«Танец </w:t>
      </w:r>
      <w:proofErr w:type="spellStart"/>
      <w:r w:rsidRPr="004C3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Анитры</w:t>
      </w:r>
      <w:proofErr w:type="spellEnd"/>
      <w:r w:rsidRPr="004C3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r w:rsidRPr="004C3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сайте </w:t>
      </w:r>
      <w:hyperlink r:id="rId8" w:history="1">
        <w:r w:rsidRPr="004C3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https://www.youtube.com/watch?v=gS5bIPPqfa8</w:t>
        </w:r>
      </w:hyperlink>
      <w:r w:rsidRPr="004C3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 ответить на вопросы</w:t>
      </w:r>
    </w:p>
    <w:p w:rsidR="00DC2608" w:rsidRPr="004C33D2" w:rsidRDefault="00DC2608" w:rsidP="00DC2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C2608" w:rsidRPr="004C33D2" w:rsidRDefault="00DC2608" w:rsidP="00DC2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</w:rPr>
        <w:t>— Какая музыка по характеру? </w:t>
      </w:r>
    </w:p>
    <w:p w:rsidR="00DC2608" w:rsidRPr="004C33D2" w:rsidRDefault="00DC2608" w:rsidP="00DC2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</w:rPr>
        <w:t>-Какие инструменты  симфонического  оркестра  исполнили мелодию легкую, отрывистую и напевную? </w:t>
      </w:r>
    </w:p>
    <w:p w:rsidR="00DC2608" w:rsidRPr="004C33D2" w:rsidRDefault="00DC2608" w:rsidP="00DC2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-Как вы </w:t>
      </w:r>
      <w:proofErr w:type="gramStart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</w:rPr>
        <w:t>думаете</w:t>
      </w:r>
      <w:proofErr w:type="gramEnd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какой  характера у </w:t>
      </w:r>
      <w:proofErr w:type="spellStart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</w:rPr>
        <w:t>Анитры</w:t>
      </w:r>
      <w:proofErr w:type="spellEnd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DC2608" w:rsidRPr="004C33D2" w:rsidRDefault="00DC2608" w:rsidP="00DC2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2608" w:rsidRPr="004C33D2" w:rsidRDefault="00DC2608" w:rsidP="00DC2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33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Прочитать:</w:t>
      </w:r>
    </w:p>
    <w:p w:rsidR="00DC2608" w:rsidRPr="004C33D2" w:rsidRDefault="00DC2608" w:rsidP="00DC2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Танец девушки </w:t>
      </w:r>
      <w:proofErr w:type="spellStart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</w:rPr>
        <w:t>Анитры</w:t>
      </w:r>
      <w:proofErr w:type="spellEnd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был.</w:t>
      </w:r>
    </w:p>
    <w:p w:rsidR="00DC2608" w:rsidRPr="004C33D2" w:rsidRDefault="00DC2608" w:rsidP="00DC2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</w:rPr>
        <w:t>Блеск в очах, восточный пыл…</w:t>
      </w:r>
    </w:p>
    <w:p w:rsidR="00DC2608" w:rsidRPr="004C33D2" w:rsidRDefault="00DC2608" w:rsidP="00DC2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 родной </w:t>
      </w:r>
      <w:proofErr w:type="gramStart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proofErr w:type="gramEnd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позабыл.»</w:t>
      </w:r>
    </w:p>
    <w:p w:rsidR="00DC2608" w:rsidRPr="004C33D2" w:rsidRDefault="00DC2608" w:rsidP="00DC2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Но </w:t>
      </w:r>
      <w:proofErr w:type="spellStart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Анитра</w:t>
      </w:r>
      <w:proofErr w:type="spellEnd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 обманывает его. Её чувства к Перу не искренни. Выпросив у Пера деньги и драгоценности,  </w:t>
      </w:r>
      <w:proofErr w:type="spellStart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Анитра</w:t>
      </w:r>
      <w:proofErr w:type="spellEnd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внезапно бьёт его хлыстом по рукам и галопом скачет обратно в пустыню, оставив Пера одного.</w:t>
      </w:r>
    </w:p>
    <w:p w:rsidR="00B37F44" w:rsidRDefault="00B37F44"/>
    <w:sectPr w:rsidR="00B3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E37B2"/>
    <w:multiLevelType w:val="hybridMultilevel"/>
    <w:tmpl w:val="9142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608"/>
    <w:rsid w:val="00B37F44"/>
    <w:rsid w:val="00DC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60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S5bIPPqfa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Dfddbecy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3631</Characters>
  <Application>Microsoft Office Word</Application>
  <DocSecurity>0</DocSecurity>
  <Lines>30</Lines>
  <Paragraphs>8</Paragraphs>
  <ScaleCrop>false</ScaleCrop>
  <Company>Microsoft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2</cp:revision>
  <dcterms:created xsi:type="dcterms:W3CDTF">2020-05-08T08:56:00Z</dcterms:created>
  <dcterms:modified xsi:type="dcterms:W3CDTF">2020-05-08T08:57:00Z</dcterms:modified>
</cp:coreProperties>
</file>