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9" w:rsidRDefault="00C01CD9" w:rsidP="00E26F0B">
      <w:pPr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 w:rsidR="00EF338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Детская школа искусств № 2»</w:t>
      </w:r>
    </w:p>
    <w:p w:rsidR="00C01CD9" w:rsidRDefault="00C01CD9" w:rsidP="00C01CD9">
      <w:pPr>
        <w:jc w:val="center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jc w:val="center"/>
        <w:rPr>
          <w:rFonts w:ascii="Times New Roman" w:hAnsi="Times New Roman"/>
          <w:sz w:val="24"/>
          <w:szCs w:val="24"/>
        </w:rPr>
      </w:pPr>
    </w:p>
    <w:p w:rsidR="00C01CD9" w:rsidRDefault="00C01CD9" w:rsidP="00C01CD9">
      <w:pPr>
        <w:jc w:val="center"/>
        <w:rPr>
          <w:rFonts w:ascii="Times New Roman" w:hAnsi="Times New Roman"/>
          <w:sz w:val="24"/>
          <w:szCs w:val="24"/>
        </w:rPr>
      </w:pPr>
    </w:p>
    <w:p w:rsidR="00C01CD9" w:rsidRDefault="00C01CD9" w:rsidP="00C01CD9">
      <w:pPr>
        <w:jc w:val="center"/>
        <w:rPr>
          <w:rFonts w:ascii="Times New Roman" w:hAnsi="Times New Roman"/>
          <w:i/>
          <w:sz w:val="24"/>
          <w:szCs w:val="24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УЧЕБНОГО ПРЕДМЕТА </w:t>
      </w:r>
    </w:p>
    <w:p w:rsidR="00C01CD9" w:rsidRDefault="00C01CD9" w:rsidP="00C01C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«ЭЛЕМЕНТАРНАЯ ТЕОРИЯ МУЗЫКИ»</w:t>
      </w: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предпрофессиональной программе</w:t>
      </w: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музыкального искусства</w:t>
      </w:r>
    </w:p>
    <w:p w:rsidR="00C01CD9" w:rsidRDefault="00C01CD9" w:rsidP="00C01C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Музыкальное исполнительство</w:t>
      </w: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(«Народные инструменты»,</w:t>
      </w:r>
      <w:r w:rsidR="00073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«Духовые </w:t>
      </w:r>
      <w:r w:rsidR="00EF338C">
        <w:rPr>
          <w:rFonts w:ascii="Times New Roman" w:hAnsi="Times New Roman"/>
          <w:b/>
          <w:sz w:val="28"/>
          <w:szCs w:val="28"/>
        </w:rPr>
        <w:t xml:space="preserve">и ударные </w:t>
      </w:r>
      <w:r>
        <w:rPr>
          <w:rFonts w:ascii="Times New Roman" w:hAnsi="Times New Roman"/>
          <w:b/>
          <w:sz w:val="28"/>
          <w:szCs w:val="28"/>
        </w:rPr>
        <w:t>инструменты»)</w:t>
      </w:r>
    </w:p>
    <w:p w:rsidR="00C01CD9" w:rsidRDefault="00C01CD9" w:rsidP="00C01CD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ПО.02.УП.03</w:t>
      </w:r>
    </w:p>
    <w:p w:rsidR="00EF338C" w:rsidRPr="00EF338C" w:rsidRDefault="00EF338C" w:rsidP="00C01CD9">
      <w:pPr>
        <w:jc w:val="center"/>
        <w:rPr>
          <w:rFonts w:ascii="Times New Roman" w:hAnsi="Times New Roman"/>
          <w:b/>
          <w:sz w:val="28"/>
          <w:szCs w:val="28"/>
        </w:rPr>
      </w:pPr>
      <w:r w:rsidRPr="00EF338C">
        <w:rPr>
          <w:rFonts w:ascii="Times New Roman" w:hAnsi="Times New Roman"/>
          <w:b/>
          <w:sz w:val="28"/>
          <w:szCs w:val="28"/>
        </w:rPr>
        <w:t>5(6) – летний срок обучения</w:t>
      </w:r>
    </w:p>
    <w:p w:rsidR="00C01CD9" w:rsidRDefault="00EF338C" w:rsidP="00C0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1 год</w:t>
      </w:r>
    </w:p>
    <w:p w:rsidR="00C01CD9" w:rsidRDefault="00C01CD9" w:rsidP="00C01C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1CD9" w:rsidRDefault="00C01CD9" w:rsidP="00C01CD9">
      <w:pPr>
        <w:rPr>
          <w:rFonts w:ascii="Times New Roman" w:hAnsi="Times New Roman"/>
          <w:b/>
          <w:sz w:val="24"/>
          <w:szCs w:val="24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1CD9" w:rsidRDefault="00C01CD9" w:rsidP="00C01CD9">
      <w:pPr>
        <w:rPr>
          <w:rFonts w:ascii="Times New Roman" w:hAnsi="Times New Roman"/>
          <w:b/>
          <w:sz w:val="24"/>
          <w:szCs w:val="24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CD9" w:rsidRDefault="00C01CD9" w:rsidP="00C0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 201</w:t>
      </w:r>
      <w:r w:rsidR="00763C2F">
        <w:rPr>
          <w:rFonts w:ascii="Times New Roman" w:hAnsi="Times New Roman"/>
          <w:b/>
          <w:sz w:val="28"/>
          <w:szCs w:val="28"/>
        </w:rPr>
        <w:t>7</w:t>
      </w:r>
    </w:p>
    <w:p w:rsidR="00EF338C" w:rsidRDefault="00EF338C" w:rsidP="00EF338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EF338C" w:rsidRDefault="00EF338C" w:rsidP="00EF338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МБУДО «ДШИ № 2»</w:t>
      </w:r>
    </w:p>
    <w:p w:rsidR="00EF338C" w:rsidRDefault="00EF338C" w:rsidP="00EF338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F338C" w:rsidRDefault="00EF338C" w:rsidP="00EF338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Кобелева Т. В.</w:t>
      </w:r>
    </w:p>
    <w:p w:rsidR="00EF338C" w:rsidRDefault="00EF338C" w:rsidP="00EF338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      »___________ 2017г.</w:t>
      </w:r>
    </w:p>
    <w:p w:rsidR="00EF338C" w:rsidRDefault="00EF338C" w:rsidP="00EF33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«Одобрено»</w:t>
      </w:r>
    </w:p>
    <w:p w:rsidR="00EF338C" w:rsidRDefault="00EF338C" w:rsidP="00EF33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Методическим Советом</w:t>
      </w:r>
    </w:p>
    <w:p w:rsidR="00EF338C" w:rsidRDefault="00EF338C" w:rsidP="00EF33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МБУДО «ДШИ № 2»</w:t>
      </w:r>
    </w:p>
    <w:p w:rsidR="00EF338C" w:rsidRDefault="00EF338C" w:rsidP="00EF33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        »_____________ 2017г.</w:t>
      </w:r>
    </w:p>
    <w:p w:rsidR="00EF338C" w:rsidRDefault="00EF338C" w:rsidP="00EF338C">
      <w:pPr>
        <w:spacing w:after="120"/>
        <w:rPr>
          <w:sz w:val="26"/>
          <w:szCs w:val="26"/>
        </w:rPr>
      </w:pPr>
    </w:p>
    <w:p w:rsidR="00EF338C" w:rsidRDefault="00EF338C" w:rsidP="00EF338C">
      <w:pPr>
        <w:spacing w:after="120"/>
        <w:rPr>
          <w:sz w:val="26"/>
          <w:szCs w:val="26"/>
        </w:rPr>
      </w:pPr>
    </w:p>
    <w:p w:rsidR="00EF338C" w:rsidRDefault="00EF338C" w:rsidP="00EF338C">
      <w:pPr>
        <w:spacing w:after="120"/>
        <w:rPr>
          <w:sz w:val="26"/>
          <w:szCs w:val="26"/>
        </w:rPr>
      </w:pPr>
    </w:p>
    <w:p w:rsidR="00EF338C" w:rsidRDefault="00EF338C" w:rsidP="00EF338C">
      <w:pPr>
        <w:spacing w:after="120"/>
        <w:rPr>
          <w:sz w:val="26"/>
          <w:szCs w:val="26"/>
        </w:rPr>
      </w:pPr>
    </w:p>
    <w:p w:rsidR="00EF338C" w:rsidRDefault="00EF338C" w:rsidP="00EF338C">
      <w:pPr>
        <w:spacing w:after="120"/>
        <w:rPr>
          <w:sz w:val="26"/>
          <w:szCs w:val="26"/>
        </w:rPr>
      </w:pPr>
      <w:r>
        <w:rPr>
          <w:sz w:val="26"/>
          <w:szCs w:val="26"/>
        </w:rPr>
        <w:t>Рецензенты:</w:t>
      </w:r>
    </w:p>
    <w:p w:rsidR="00EF338C" w:rsidRDefault="00EF338C" w:rsidP="00EF338C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Прохоркина</w:t>
      </w:r>
      <w:proofErr w:type="spellEnd"/>
      <w:r>
        <w:rPr>
          <w:sz w:val="26"/>
          <w:szCs w:val="26"/>
        </w:rPr>
        <w:t xml:space="preserve"> Ольга Федоровна, преподаватель музыкально-теоретических дисциплин высшей категории, председатель ПЦК Теории музыки музыкального колледжа ГБОУ ВО «ОГИИ им. Л, и М. Ростроповичей» </w:t>
      </w:r>
    </w:p>
    <w:p w:rsidR="00EF338C" w:rsidRDefault="00EF338C" w:rsidP="00EF338C">
      <w:pPr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Кобелева Татьяна Вадимовна, преподаватель музыкально-теоретических дисциплин высшей категории </w:t>
      </w:r>
      <w:r>
        <w:rPr>
          <w:sz w:val="28"/>
          <w:szCs w:val="28"/>
        </w:rPr>
        <w:t>МБУДО «ДШИ № 2»</w:t>
      </w:r>
    </w:p>
    <w:p w:rsidR="00EF338C" w:rsidRDefault="00EF338C" w:rsidP="00EF338C">
      <w:pPr>
        <w:spacing w:after="120"/>
        <w:rPr>
          <w:sz w:val="28"/>
          <w:szCs w:val="28"/>
        </w:rPr>
      </w:pPr>
    </w:p>
    <w:p w:rsidR="00EF338C" w:rsidRDefault="00EF338C" w:rsidP="00EF338C">
      <w:pPr>
        <w:spacing w:after="120"/>
        <w:rPr>
          <w:sz w:val="28"/>
          <w:szCs w:val="28"/>
        </w:rPr>
      </w:pPr>
    </w:p>
    <w:p w:rsidR="00EF338C" w:rsidRDefault="00EF338C" w:rsidP="00EF338C">
      <w:pPr>
        <w:spacing w:after="120"/>
        <w:rPr>
          <w:sz w:val="28"/>
          <w:szCs w:val="28"/>
        </w:rPr>
      </w:pPr>
    </w:p>
    <w:p w:rsidR="00EF338C" w:rsidRDefault="00EF338C" w:rsidP="00EF338C">
      <w:pPr>
        <w:spacing w:after="120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EF338C" w:rsidRDefault="00EF338C" w:rsidP="00EF338C">
      <w:pPr>
        <w:spacing w:after="1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Кравченко Татьяна Григорьевна, преподаватель </w:t>
      </w:r>
      <w:proofErr w:type="spellStart"/>
      <w:proofErr w:type="gramStart"/>
      <w:r>
        <w:rPr>
          <w:sz w:val="26"/>
          <w:szCs w:val="26"/>
        </w:rPr>
        <w:t>преподаватель</w:t>
      </w:r>
      <w:proofErr w:type="spellEnd"/>
      <w:proofErr w:type="gramEnd"/>
      <w:r>
        <w:rPr>
          <w:sz w:val="26"/>
          <w:szCs w:val="26"/>
        </w:rPr>
        <w:t xml:space="preserve"> музыкально-теоретических дисциплин первой категории </w:t>
      </w:r>
      <w:r>
        <w:rPr>
          <w:sz w:val="28"/>
          <w:szCs w:val="28"/>
        </w:rPr>
        <w:t>МБУДО «ДШИ № 2»</w:t>
      </w:r>
    </w:p>
    <w:p w:rsidR="00EF338C" w:rsidRDefault="00EF338C" w:rsidP="00EF338C">
      <w:pPr>
        <w:spacing w:after="120"/>
        <w:jc w:val="both"/>
        <w:rPr>
          <w:sz w:val="28"/>
          <w:szCs w:val="28"/>
        </w:rPr>
      </w:pPr>
    </w:p>
    <w:p w:rsidR="00EF338C" w:rsidRDefault="00EF338C" w:rsidP="00EF338C">
      <w:pPr>
        <w:spacing w:after="120"/>
        <w:jc w:val="both"/>
        <w:rPr>
          <w:sz w:val="28"/>
          <w:szCs w:val="28"/>
        </w:rPr>
      </w:pPr>
    </w:p>
    <w:p w:rsidR="00C01CD9" w:rsidRPr="00EF338C" w:rsidRDefault="00C01CD9" w:rsidP="00C01CD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F338C">
        <w:rPr>
          <w:rFonts w:ascii="Times New Roman" w:hAnsi="Times New Roman"/>
          <w:sz w:val="24"/>
          <w:szCs w:val="24"/>
        </w:rPr>
        <w:t>Рабочая программа по «Элементарной теории музыки» составлена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</w:t>
      </w:r>
      <w:r w:rsidR="00F44F26" w:rsidRPr="00EF338C">
        <w:rPr>
          <w:rFonts w:ascii="Times New Roman" w:hAnsi="Times New Roman"/>
          <w:sz w:val="24"/>
          <w:szCs w:val="24"/>
        </w:rPr>
        <w:t xml:space="preserve">ументы», «Духовые </w:t>
      </w:r>
      <w:r w:rsidR="00EF338C" w:rsidRPr="00EF338C">
        <w:rPr>
          <w:rFonts w:ascii="Times New Roman" w:hAnsi="Times New Roman"/>
          <w:sz w:val="24"/>
          <w:szCs w:val="24"/>
        </w:rPr>
        <w:t xml:space="preserve">и ударные </w:t>
      </w:r>
      <w:r w:rsidR="00F44F26" w:rsidRPr="00EF338C">
        <w:rPr>
          <w:rFonts w:ascii="Times New Roman" w:hAnsi="Times New Roman"/>
          <w:sz w:val="24"/>
          <w:szCs w:val="24"/>
        </w:rPr>
        <w:t>инструменты».</w:t>
      </w:r>
    </w:p>
    <w:p w:rsidR="00C01CD9" w:rsidRDefault="00C01CD9" w:rsidP="00C01CD9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Содержание</w:t>
      </w:r>
    </w:p>
    <w:p w:rsidR="00C01CD9" w:rsidRDefault="00C01CD9" w:rsidP="00C01CD9">
      <w:pPr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дисциплины в образо</w:t>
      </w:r>
      <w:r w:rsidR="00B05029">
        <w:rPr>
          <w:rFonts w:ascii="Times New Roman" w:hAnsi="Times New Roman"/>
          <w:sz w:val="28"/>
          <w:szCs w:val="28"/>
        </w:rPr>
        <w:t>вательном процессе………………..…...…...</w:t>
      </w:r>
      <w:r>
        <w:rPr>
          <w:rFonts w:ascii="Times New Roman" w:hAnsi="Times New Roman"/>
          <w:sz w:val="28"/>
          <w:szCs w:val="28"/>
        </w:rPr>
        <w:t>4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предмета………………………….…..…..……4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учебного предмета………………………….…….…..…….4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учебного предмета……………………………….…….………..</w:t>
      </w:r>
      <w:r w:rsidR="00402BC6">
        <w:rPr>
          <w:rFonts w:ascii="Times New Roman" w:hAnsi="Times New Roman"/>
          <w:sz w:val="28"/>
          <w:szCs w:val="28"/>
        </w:rPr>
        <w:t>5</w:t>
      </w:r>
    </w:p>
    <w:p w:rsidR="00C01CD9" w:rsidRDefault="00C01CD9" w:rsidP="00C01CD9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 на освоение программы предмета..  ...</w:t>
      </w:r>
      <w:r w:rsidR="00402BC6">
        <w:rPr>
          <w:rFonts w:ascii="Times New Roman" w:hAnsi="Times New Roman"/>
          <w:sz w:val="28"/>
          <w:szCs w:val="28"/>
        </w:rPr>
        <w:t>5</w:t>
      </w:r>
    </w:p>
    <w:p w:rsidR="00C01CD9" w:rsidRDefault="00C01CD9" w:rsidP="00C01CD9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учебного времени и виды учебной работы………………………...6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план……………………………………………..…..6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</w:t>
      </w:r>
      <w:r w:rsidR="00CC55FC">
        <w:rPr>
          <w:rFonts w:ascii="Times New Roman" w:hAnsi="Times New Roman"/>
          <w:sz w:val="28"/>
          <w:szCs w:val="28"/>
        </w:rPr>
        <w:t>ого предмета…………………………………………..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CC55FC">
        <w:rPr>
          <w:rFonts w:ascii="Times New Roman" w:hAnsi="Times New Roman"/>
          <w:sz w:val="28"/>
          <w:szCs w:val="28"/>
        </w:rPr>
        <w:t>.8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</w:t>
      </w:r>
      <w:r w:rsidR="00CC55FC">
        <w:rPr>
          <w:rFonts w:ascii="Times New Roman" w:hAnsi="Times New Roman"/>
          <w:sz w:val="28"/>
          <w:szCs w:val="28"/>
        </w:rPr>
        <w:t xml:space="preserve">отовки </w:t>
      </w:r>
      <w:proofErr w:type="gramStart"/>
      <w:r w:rsidR="00CC55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C55FC">
        <w:rPr>
          <w:rFonts w:ascii="Times New Roman" w:hAnsi="Times New Roman"/>
          <w:sz w:val="28"/>
          <w:szCs w:val="28"/>
        </w:rPr>
        <w:t>………………………...10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оценок……………………</w:t>
      </w:r>
      <w:r w:rsidR="00CC55FC">
        <w:rPr>
          <w:rFonts w:ascii="Times New Roman" w:hAnsi="Times New Roman"/>
          <w:sz w:val="28"/>
          <w:szCs w:val="28"/>
        </w:rPr>
        <w:t>…….......12</w:t>
      </w:r>
    </w:p>
    <w:p w:rsidR="00C01CD9" w:rsidRDefault="00C01CD9" w:rsidP="00C01CD9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Аттестация: цели, виды, фо</w:t>
      </w:r>
      <w:r w:rsidR="00E31606">
        <w:rPr>
          <w:rFonts w:ascii="Times New Roman" w:hAnsi="Times New Roman"/>
          <w:sz w:val="28"/>
          <w:szCs w:val="28"/>
        </w:rPr>
        <w:t>рма, содержании………………………….....12</w:t>
      </w:r>
    </w:p>
    <w:p w:rsidR="00C01CD9" w:rsidRDefault="00C01CD9" w:rsidP="00C01CD9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</w:t>
      </w:r>
      <w:r w:rsidR="00E31606">
        <w:rPr>
          <w:rFonts w:ascii="Times New Roman" w:hAnsi="Times New Roman"/>
          <w:sz w:val="28"/>
          <w:szCs w:val="28"/>
        </w:rPr>
        <w:t>ки…………………………………………..…………..…...14</w:t>
      </w:r>
    </w:p>
    <w:p w:rsidR="00C01CD9" w:rsidRDefault="00C01CD9" w:rsidP="00C01CD9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требования раз</w:t>
      </w:r>
      <w:r w:rsidR="00E31606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="00E31606">
        <w:rPr>
          <w:rFonts w:ascii="Times New Roman" w:hAnsi="Times New Roman"/>
          <w:sz w:val="28"/>
          <w:szCs w:val="28"/>
        </w:rPr>
        <w:t>этапах</w:t>
      </w:r>
      <w:proofErr w:type="gramEnd"/>
      <w:r w:rsidR="00E31606">
        <w:rPr>
          <w:rFonts w:ascii="Times New Roman" w:hAnsi="Times New Roman"/>
          <w:sz w:val="28"/>
          <w:szCs w:val="28"/>
        </w:rPr>
        <w:t xml:space="preserve"> обучения………………..…….15</w:t>
      </w:r>
    </w:p>
    <w:p w:rsidR="00277D3B" w:rsidRDefault="00277D3B" w:rsidP="00C01CD9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</w:t>
      </w:r>
      <w:r w:rsidR="00DA4872">
        <w:rPr>
          <w:rFonts w:ascii="Times New Roman" w:hAnsi="Times New Roman"/>
          <w:sz w:val="28"/>
          <w:szCs w:val="28"/>
        </w:rPr>
        <w:t>очных средств ………………………………………………….16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</w:t>
      </w:r>
      <w:r w:rsidR="00E31606">
        <w:rPr>
          <w:rFonts w:ascii="Times New Roman" w:hAnsi="Times New Roman"/>
          <w:sz w:val="28"/>
          <w:szCs w:val="28"/>
        </w:rPr>
        <w:t>чебного процесса…………………..……...1</w:t>
      </w:r>
      <w:r w:rsidR="009C47BA">
        <w:rPr>
          <w:rFonts w:ascii="Times New Roman" w:hAnsi="Times New Roman"/>
          <w:sz w:val="28"/>
          <w:szCs w:val="28"/>
        </w:rPr>
        <w:t>8</w:t>
      </w:r>
    </w:p>
    <w:p w:rsidR="00C01CD9" w:rsidRDefault="00C01CD9" w:rsidP="00C01CD9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  <w:t>Методические ре</w:t>
      </w:r>
      <w:r w:rsidR="00E31606">
        <w:rPr>
          <w:rFonts w:ascii="Times New Roman" w:hAnsi="Times New Roman"/>
          <w:sz w:val="28"/>
          <w:szCs w:val="28"/>
        </w:rPr>
        <w:t>комендации……………………………………………...1</w:t>
      </w:r>
      <w:r w:rsidR="00DA4872">
        <w:rPr>
          <w:rFonts w:ascii="Times New Roman" w:hAnsi="Times New Roman"/>
          <w:sz w:val="28"/>
          <w:szCs w:val="28"/>
        </w:rPr>
        <w:t>9</w:t>
      </w:r>
    </w:p>
    <w:p w:rsidR="00C01CD9" w:rsidRDefault="00C01CD9" w:rsidP="00DA4872">
      <w:pPr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ab/>
      </w:r>
      <w:r w:rsidR="00277D3B" w:rsidRPr="000E32F6"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самостоятельной работы обучающихся</w:t>
      </w:r>
      <w:r w:rsidR="00E31606" w:rsidRPr="000E32F6">
        <w:rPr>
          <w:rFonts w:ascii="Times New Roman" w:hAnsi="Times New Roman" w:cs="Times New Roman"/>
          <w:sz w:val="28"/>
          <w:szCs w:val="28"/>
        </w:rPr>
        <w:t>22</w:t>
      </w:r>
    </w:p>
    <w:p w:rsidR="00C01CD9" w:rsidRDefault="00C01CD9" w:rsidP="00C01CD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</w:t>
      </w:r>
      <w:r w:rsidR="00B05029">
        <w:rPr>
          <w:rFonts w:ascii="Times New Roman" w:hAnsi="Times New Roman"/>
          <w:sz w:val="28"/>
          <w:szCs w:val="28"/>
        </w:rPr>
        <w:t>ры…………………………………………………….</w:t>
      </w:r>
      <w:r w:rsidR="00E31606">
        <w:rPr>
          <w:rFonts w:ascii="Times New Roman" w:hAnsi="Times New Roman"/>
          <w:sz w:val="28"/>
          <w:szCs w:val="28"/>
        </w:rPr>
        <w:t>......2</w:t>
      </w:r>
      <w:r w:rsidR="00DA4872">
        <w:rPr>
          <w:rFonts w:ascii="Times New Roman" w:hAnsi="Times New Roman"/>
          <w:sz w:val="28"/>
          <w:szCs w:val="28"/>
        </w:rPr>
        <w:t>3</w:t>
      </w:r>
    </w:p>
    <w:p w:rsidR="00C01CD9" w:rsidRDefault="00C01CD9" w:rsidP="00C01CD9">
      <w:pPr>
        <w:jc w:val="both"/>
        <w:rPr>
          <w:rFonts w:ascii="Times New Roman" w:hAnsi="Times New Roman"/>
          <w:b/>
          <w:sz w:val="24"/>
          <w:szCs w:val="24"/>
        </w:rPr>
      </w:pPr>
    </w:p>
    <w:p w:rsidR="00C01CD9" w:rsidRDefault="00C01CD9" w:rsidP="00C01CD9">
      <w:pPr>
        <w:jc w:val="both"/>
        <w:rPr>
          <w:rFonts w:ascii="Times New Roman" w:hAnsi="Times New Roman"/>
          <w:b/>
          <w:sz w:val="24"/>
          <w:szCs w:val="24"/>
        </w:rPr>
      </w:pPr>
    </w:p>
    <w:p w:rsidR="00C01CD9" w:rsidRDefault="00C01CD9" w:rsidP="00C01CD9">
      <w:pPr>
        <w:spacing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Место дисциплины в образовательном процессе</w:t>
      </w:r>
    </w:p>
    <w:p w:rsidR="00C01CD9" w:rsidRDefault="00C01CD9" w:rsidP="00C01CD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предмета «Элементарная теория музыки» является частью дополнительной предпрофессиональной общеобразовательной программы в области музыкального искусства «Народные инструменты», «Духовые </w:t>
      </w:r>
      <w:r w:rsidR="00EF338C">
        <w:rPr>
          <w:rFonts w:ascii="Times New Roman" w:hAnsi="Times New Roman"/>
          <w:sz w:val="28"/>
          <w:szCs w:val="28"/>
        </w:rPr>
        <w:t xml:space="preserve">и ударные </w:t>
      </w:r>
      <w:r>
        <w:rPr>
          <w:rFonts w:ascii="Times New Roman" w:hAnsi="Times New Roman"/>
          <w:sz w:val="28"/>
          <w:szCs w:val="28"/>
        </w:rPr>
        <w:t>инструменты»</w:t>
      </w:r>
      <w:r w:rsidR="00F44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Дисциплина «Элементарная теория музыки» находится в ряду основной части дисциплин предпрофессиональной общеобразовательной программы. Дисциплина «Элементарная теория музыки» принадлежит предметной области, соответствующей следующему индексу:  ПО.02.УП.03 Элементарная теория музыки.</w:t>
      </w:r>
    </w:p>
    <w:p w:rsidR="00C01CD9" w:rsidRDefault="00C01CD9" w:rsidP="00C01CD9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Срок реализации учебного предмета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«Элементарная теория музыки» предназначена для учащихся 6 класса, окончивших отделения с 5-летним сроком обучения, рекомендованных школой к поступлению в средние специальные учебные заведения, но не имеющих к моменту окончания </w:t>
      </w:r>
      <w:r w:rsidR="002D0D27">
        <w:rPr>
          <w:rFonts w:ascii="Times New Roman" w:hAnsi="Times New Roman"/>
          <w:sz w:val="28"/>
          <w:szCs w:val="28"/>
        </w:rPr>
        <w:t>ДШИ (</w:t>
      </w:r>
      <w:r>
        <w:rPr>
          <w:rFonts w:ascii="Times New Roman" w:hAnsi="Times New Roman"/>
          <w:sz w:val="28"/>
          <w:szCs w:val="28"/>
        </w:rPr>
        <w:t>ДМШ</w:t>
      </w:r>
      <w:r w:rsidR="002D0D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общего образования в объеме обязательной девятилетней школы. Срок освоения программы составляет 1 год.</w:t>
      </w:r>
    </w:p>
    <w:p w:rsidR="00C01CD9" w:rsidRDefault="00C01CD9" w:rsidP="00C01CD9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C01CD9" w:rsidRDefault="00C01CD9" w:rsidP="00C01CD9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3. Цели и задачи учебного предмета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 по предмету «Элементарная теория музыки» содействует повышению общего музыкального и культурного уровня учащихся,  играет значительную роль в профессиональном формировании детей. Выделение теории в отдельный предмет в музыкальной школе позволяет более пристально заняться теоретическими знаниями, столь необходимыми для осмысленного изучения произведений по специальности, для занятий творчеством.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 дисциплины «Элементарная теория музыки»</w:t>
      </w:r>
      <w:r>
        <w:rPr>
          <w:rFonts w:ascii="Times New Roman" w:hAnsi="Times New Roman"/>
          <w:sz w:val="28"/>
          <w:szCs w:val="28"/>
        </w:rPr>
        <w:t xml:space="preserve"> - обеспечение необходимой теоретической подготовки учащихся к профессиональному уровню освоения дисциплин музыкально-теоретического цикла.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01CD9" w:rsidRDefault="00C01CD9" w:rsidP="00C01CD9">
      <w:pPr>
        <w:pStyle w:val="a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последовательное изучение системы музыкально-теоретических знаний;</w:t>
      </w:r>
    </w:p>
    <w:p w:rsidR="00C01CD9" w:rsidRDefault="00C01CD9" w:rsidP="00C01CD9">
      <w:pPr>
        <w:pStyle w:val="a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>
        <w:rPr>
          <w:rFonts w:ascii="Times New Roman" w:hAnsi="Times New Roman"/>
          <w:sz w:val="28"/>
          <w:szCs w:val="28"/>
        </w:rPr>
        <w:t>системетизированные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 в области элементов музыкальной выразительности;</w:t>
      </w:r>
    </w:p>
    <w:p w:rsidR="00C01CD9" w:rsidRDefault="00C01CD9" w:rsidP="00C01CD9">
      <w:pPr>
        <w:pStyle w:val="a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музыкальной терминологией и знаниями теоретического материала;</w:t>
      </w:r>
    </w:p>
    <w:p w:rsidR="00C01CD9" w:rsidRDefault="00C01CD9" w:rsidP="00C01CD9">
      <w:pPr>
        <w:pStyle w:val="a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практические навыки построения конструктивного материала как основы для сочинения, импровизации и ориентации в художественных нотных образах.</w:t>
      </w:r>
    </w:p>
    <w:p w:rsidR="00C01CD9" w:rsidRDefault="00C01CD9" w:rsidP="00C01CD9">
      <w:pPr>
        <w:tabs>
          <w:tab w:val="left" w:pos="567"/>
        </w:tabs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предмет </w:t>
      </w:r>
      <w:proofErr w:type="gramStart"/>
      <w:r>
        <w:rPr>
          <w:rFonts w:ascii="Times New Roman" w:hAnsi="Times New Roman"/>
          <w:sz w:val="28"/>
          <w:szCs w:val="28"/>
        </w:rPr>
        <w:t>сосредотачивает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элементарные сведения о средствах музыкальной выразительности и содержит упражнения из области гармонии и анализа музыкальных произведений. Программа по элементарной теории музыки строится в тесной взаимосвязи с курсом сольфеджио: те упражнения, которые учащиеся выполняют на сольфеджио, опираются на ясное теоретическое представление. Предмет «Элементарной теории музыки» служит необходимой базой для уроков «Сольфеджио»</w:t>
      </w:r>
    </w:p>
    <w:p w:rsidR="00B05029" w:rsidRDefault="00C01CD9" w:rsidP="00C01CD9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Структура учебного предмета</w:t>
      </w:r>
    </w:p>
    <w:p w:rsidR="00C01CD9" w:rsidRPr="00C01CD9" w:rsidRDefault="00C01CD9" w:rsidP="00C01CD9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4.1. Рекомендуемое количество часов на освоение программы предмета</w:t>
      </w:r>
      <w:r>
        <w:rPr>
          <w:rFonts w:ascii="Times New Roman" w:hAnsi="Times New Roman"/>
          <w:sz w:val="28"/>
          <w:szCs w:val="28"/>
        </w:rPr>
        <w:t>:</w:t>
      </w:r>
    </w:p>
    <w:p w:rsidR="00C01CD9" w:rsidRDefault="00C01CD9" w:rsidP="00C01C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 обучающихся –66 часов</w:t>
      </w:r>
    </w:p>
    <w:p w:rsidR="00C01CD9" w:rsidRDefault="00C01CD9" w:rsidP="00C01C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C01CD9" w:rsidRDefault="00C01CD9" w:rsidP="00C01C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аудиторная учебная нагрузка – 33 часов;</w:t>
      </w:r>
    </w:p>
    <w:p w:rsidR="00C01CD9" w:rsidRDefault="00C01CD9" w:rsidP="00C01C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обучающегося – 33 часа.</w:t>
      </w:r>
    </w:p>
    <w:p w:rsidR="00C01CD9" w:rsidRDefault="00C01CD9" w:rsidP="00C01C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Объем учебного времени и виды учебной работы</w:t>
      </w:r>
    </w:p>
    <w:p w:rsidR="00C01CD9" w:rsidRDefault="00C01CD9" w:rsidP="00C01CD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4"/>
        <w:gridCol w:w="1686"/>
      </w:tblGrid>
      <w:tr w:rsidR="00C01CD9" w:rsidTr="00C01CD9">
        <w:trPr>
          <w:trHeight w:val="258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01CD9" w:rsidTr="00C01CD9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01CD9" w:rsidTr="00C01CD9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01CD9" w:rsidTr="00C01CD9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D9" w:rsidTr="00C01CD9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01CD9" w:rsidTr="00C01CD9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CD9" w:rsidTr="00C01CD9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01CD9" w:rsidTr="00C01CD9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9" w:rsidRDefault="00C01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01CD9" w:rsidRDefault="00C01CD9" w:rsidP="00C01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мелкогрупповая, а также, в особых случаях – индивидуальная.</w:t>
      </w:r>
    </w:p>
    <w:p w:rsidR="00C01CD9" w:rsidRDefault="00C01CD9" w:rsidP="00C01CD9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spacing w:after="24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Учебно-тематический план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404"/>
        <w:gridCol w:w="1881"/>
        <w:gridCol w:w="1038"/>
        <w:gridCol w:w="829"/>
        <w:gridCol w:w="766"/>
      </w:tblGrid>
      <w:tr w:rsidR="00105D3C" w:rsidTr="00105D3C">
        <w:trPr>
          <w:trHeight w:val="84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105D3C" w:rsidRDefault="00105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105D3C" w:rsidRDefault="00105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времени</w:t>
            </w:r>
          </w:p>
          <w:p w:rsidR="00105D3C" w:rsidRDefault="00105D3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</w:tr>
      <w:tr w:rsidR="00105D3C" w:rsidTr="00105D3C">
        <w:trPr>
          <w:cantSplit/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5D3C" w:rsidRDefault="00105D3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105D3C" w:rsidRDefault="00105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105D3C" w:rsidRDefault="00105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5D3C" w:rsidRDefault="00105D3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105D3C" w:rsidRDefault="00105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5D3C" w:rsidRDefault="00105D3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  <w:p w:rsidR="00105D3C" w:rsidRDefault="00105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Тритоны в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интервалы в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размер.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 w:rsidP="00B05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D3C" w:rsidTr="00B05029">
        <w:trPr>
          <w:trHeight w:val="603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Аккорды от звука.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Аккорды в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2D0D27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2D0D27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Хроматическая гамма.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Группировки в смешанных размерах.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D27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27" w:rsidRDefault="002D0D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7" w:rsidRDefault="009673B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7" w:rsidRDefault="00967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27" w:rsidRDefault="002D0D27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27" w:rsidRDefault="002D0D27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27" w:rsidRDefault="002D0D27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Модуляция в родственные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основных музыкальных терминов.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2D0D27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2D0D27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Pr="000B5E58" w:rsidRDefault="000B5E5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B5E58">
              <w:rPr>
                <w:sz w:val="28"/>
                <w:szCs w:val="28"/>
              </w:rPr>
              <w:t>Простые и составные интервалы.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Pr="000B5E58" w:rsidRDefault="000B5E5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B5E58">
              <w:rPr>
                <w:sz w:val="28"/>
                <w:szCs w:val="28"/>
              </w:rPr>
              <w:t>Энгармоническая замена.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Pr="000B5E58" w:rsidRDefault="000B5E5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B5E58">
              <w:rPr>
                <w:sz w:val="28"/>
                <w:szCs w:val="28"/>
              </w:rPr>
              <w:t>Семиступенные диатонические народные лады.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Pr="000B5E58" w:rsidRDefault="000B5E5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B5E58">
              <w:rPr>
                <w:sz w:val="28"/>
                <w:szCs w:val="28"/>
              </w:rPr>
              <w:t>Письменные упражнения на группировку длительностей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Pr="000B5E58" w:rsidRDefault="000B5E5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B5E58">
              <w:rPr>
                <w:sz w:val="28"/>
                <w:szCs w:val="28"/>
              </w:rPr>
              <w:t xml:space="preserve">Аккорды в тональности и от звука. Септаккорд </w:t>
            </w:r>
            <w:proofErr w:type="gramStart"/>
            <w:r w:rsidRPr="000B5E58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0B5E58">
              <w:rPr>
                <w:sz w:val="28"/>
                <w:szCs w:val="28"/>
              </w:rPr>
              <w:t>ступени. Аккорды в музыке.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D3C" w:rsidTr="00B05029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105D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Pr="000B5E58" w:rsidRDefault="000B5E5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B5E58">
              <w:rPr>
                <w:sz w:val="28"/>
                <w:szCs w:val="28"/>
              </w:rPr>
              <w:t>Мелизмы.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C" w:rsidRDefault="00105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3C" w:rsidRDefault="00F44F26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E58" w:rsidTr="00B05029">
        <w:trPr>
          <w:trHeight w:val="284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8" w:rsidRDefault="000B5E58" w:rsidP="000B5E58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58" w:rsidRDefault="000B5E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8" w:rsidRDefault="000B5E58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8" w:rsidRDefault="002D0D27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8" w:rsidRDefault="000B5E58" w:rsidP="00B0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871" w:rsidTr="00B05029">
        <w:trPr>
          <w:trHeight w:val="284"/>
          <w:jc w:val="center"/>
        </w:trPr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1" w:rsidRDefault="00C75871" w:rsidP="00C75871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1" w:rsidRDefault="00C75871" w:rsidP="00B05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1" w:rsidRDefault="00C75871" w:rsidP="00B05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1" w:rsidRDefault="00C75871" w:rsidP="00B05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01CD9" w:rsidRDefault="00C01CD9" w:rsidP="00C01CD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5FC" w:rsidRDefault="00CC55FC" w:rsidP="00C01CD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5FC" w:rsidRDefault="00CC55FC" w:rsidP="00C01CD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5871" w:rsidRDefault="00C75871" w:rsidP="00C01CD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7BE0" w:rsidRDefault="00B87BE0" w:rsidP="00C01CD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D27" w:rsidRDefault="002D0D27" w:rsidP="00C01CD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75871">
      <w:pPr>
        <w:spacing w:after="12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Содержание учебного предмета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30"/>
        </w:tabs>
        <w:spacing w:before="0" w:after="60" w:line="360" w:lineRule="auto"/>
        <w:ind w:left="20" w:right="40" w:firstLine="547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Тритоны в тональности.</w:t>
      </w:r>
      <w:r>
        <w:rPr>
          <w:sz w:val="28"/>
          <w:szCs w:val="28"/>
        </w:rPr>
        <w:t xml:space="preserve"> Общие моменты: что такое тритон, какие интервалы относятся к тритонам, почему именно эти интервалы. Различия между </w:t>
      </w:r>
      <w:proofErr w:type="gramStart"/>
      <w:r>
        <w:rPr>
          <w:sz w:val="28"/>
          <w:szCs w:val="28"/>
        </w:rPr>
        <w:t>гармоническими</w:t>
      </w:r>
      <w:proofErr w:type="gramEnd"/>
      <w:r>
        <w:rPr>
          <w:sz w:val="28"/>
          <w:szCs w:val="28"/>
        </w:rPr>
        <w:t xml:space="preserve"> мажором и минором, на каких ступенях они строятся. Т.к. тритон состоит из неустойчивых ступенек, то тритоны имеют разрешение. Как разрешается 4ув., куда звуки идут у 5ум. Все это выписать во всех пройденных тональностях и проиграть. Выучить хорошо правила. Показать музыкальные примеры с использованием тритонов.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21"/>
        </w:tabs>
        <w:spacing w:before="0" w:after="60" w:line="360" w:lineRule="auto"/>
        <w:ind w:left="20" w:right="40" w:firstLine="547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Характерные интервалы в тональности.</w:t>
      </w:r>
      <w:r>
        <w:rPr>
          <w:sz w:val="28"/>
          <w:szCs w:val="28"/>
        </w:rPr>
        <w:t xml:space="preserve"> Определение данных интервалов, какие интервалы к ним относятся, на каких ступенях они строятся. Обязательно брать гармонические виды.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26"/>
        </w:tabs>
        <w:spacing w:before="0" w:after="56" w:line="360" w:lineRule="auto"/>
        <w:ind w:left="20" w:right="40" w:firstLine="547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Смешанный размер.</w:t>
      </w:r>
      <w:r>
        <w:rPr>
          <w:sz w:val="28"/>
          <w:szCs w:val="28"/>
        </w:rPr>
        <w:t xml:space="preserve"> Какие размеры называются смешанными, как происходит чередование разных размеров, где можно встретить такие размеры. Обязательно привести примеры, продирижировать и посчитать этот размер. Рассказать, как правильно дирижировать данный размер.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21"/>
        </w:tabs>
        <w:spacing w:before="0" w:after="60" w:line="360" w:lineRule="auto"/>
        <w:ind w:left="20" w:right="40" w:firstLine="547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Аккорды от звука.</w:t>
      </w:r>
      <w:r>
        <w:rPr>
          <w:sz w:val="28"/>
          <w:szCs w:val="28"/>
        </w:rPr>
        <w:t xml:space="preserve"> Вспомнить все аккорды, которые прошли за 7 лет, их всего 16. Все эти аккорды построить от разных звуков, обязательно все проиграть, пропеть. Перед этим повторить все правила, чтобы помнить на каких ступенях строятся данные аккорды.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30"/>
        </w:tabs>
        <w:spacing w:before="0" w:after="60" w:line="360" w:lineRule="auto"/>
        <w:ind w:left="20" w:right="40" w:firstLine="547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Аккорды в тональности.</w:t>
      </w:r>
      <w:r>
        <w:rPr>
          <w:sz w:val="28"/>
          <w:szCs w:val="28"/>
        </w:rPr>
        <w:t xml:space="preserve"> Взять любую тональность и на примере ее разобрать. Берем обязательно гармонический вид и все пройденные аккорды в ней выписываем. Это Т, </w:t>
      </w:r>
      <w:r>
        <w:rPr>
          <w:sz w:val="28"/>
          <w:szCs w:val="28"/>
          <w:lang w:val="en-US" w:eastAsia="en-US"/>
        </w:rPr>
        <w:t>S</w:t>
      </w:r>
      <w:r w:rsidRPr="000B5E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 w:eastAsia="en-US"/>
        </w:rPr>
        <w:t>D</w:t>
      </w:r>
      <w:r w:rsidRPr="000B5E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обращением и разрешением, </w:t>
      </w:r>
      <w:proofErr w:type="spellStart"/>
      <w:r>
        <w:rPr>
          <w:sz w:val="28"/>
          <w:szCs w:val="28"/>
        </w:rPr>
        <w:t>ум</w:t>
      </w:r>
      <w:proofErr w:type="gramStart"/>
      <w:r>
        <w:rPr>
          <w:rStyle w:val="11pt8"/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с разрешением, </w:t>
      </w:r>
      <w:r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eastAsia="en-US"/>
        </w:rPr>
        <w:t xml:space="preserve">7 </w:t>
      </w:r>
      <w:r>
        <w:rPr>
          <w:sz w:val="28"/>
          <w:szCs w:val="28"/>
        </w:rPr>
        <w:t>с обращением и разрешением, вводный и малый вводный септаккорды. Обязательно все проиграть, пропеть. Повторить правила на данные аккорды.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21"/>
        </w:tabs>
        <w:spacing w:before="0" w:after="56" w:line="360" w:lineRule="auto"/>
        <w:ind w:left="20" w:right="40" w:firstLine="547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Хроматическая гамма.</w:t>
      </w:r>
      <w:r>
        <w:rPr>
          <w:sz w:val="28"/>
          <w:szCs w:val="28"/>
        </w:rPr>
        <w:t xml:space="preserve"> Что такое хроматическая гамма, как она пишется, каким способом. Какие ступени меняются, какие сохраняются. Все проиграть в разных тональностях, обязательно записать. Привести примеры на использование данной гаммы, произведение проанализировать.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35"/>
        </w:tabs>
        <w:spacing w:before="0" w:after="64" w:line="360" w:lineRule="auto"/>
        <w:ind w:left="20" w:right="40" w:firstLine="547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Группировка в смешанных размерах.</w:t>
      </w:r>
      <w:r>
        <w:rPr>
          <w:sz w:val="28"/>
          <w:szCs w:val="28"/>
        </w:rPr>
        <w:t xml:space="preserve"> Что такое группировка, как она пишется, как делается. Повторить все размеры, длительности, которые прошли за 7 лет. Что такое смешанный размер, как происходит чередование размеров. Как правильно делать группировку в таких размерах. Все записать и проиграть на фортепиано.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40"/>
        </w:tabs>
        <w:spacing w:before="0" w:after="106" w:line="360" w:lineRule="auto"/>
        <w:ind w:left="20" w:right="40" w:firstLine="547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Родственные тональности.</w:t>
      </w:r>
      <w:r>
        <w:rPr>
          <w:sz w:val="28"/>
          <w:szCs w:val="28"/>
        </w:rPr>
        <w:t xml:space="preserve"> Какие тональности называются родственными, как они располагаются, в какой степени родства они состоят. На каких ступенях они находятся, что такое параллельные тональности, на какой интервал они отстают друг от друга. Как правильно записывать, проиграть их. Посмотреть примеры и проанализировать аккорды и тональности, которые присутствуют в данном произведении.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26"/>
        </w:tabs>
        <w:spacing w:before="0" w:after="56" w:line="360" w:lineRule="auto"/>
        <w:ind w:right="40" w:firstLine="567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Модуляция в родственные тональности.</w:t>
      </w:r>
      <w:r>
        <w:rPr>
          <w:sz w:val="28"/>
          <w:szCs w:val="28"/>
        </w:rPr>
        <w:t xml:space="preserve"> Что такое модуляция, сколько видов модуляции существует, каким способом она совершается. Какие тональности называются родственными, на каких ступенях они строятся, что такое параллельные тональности. Посмотреть примеры, проанализировать их.</w:t>
      </w:r>
    </w:p>
    <w:p w:rsidR="000B5E58" w:rsidRDefault="000B5E58" w:rsidP="000B5E58">
      <w:pPr>
        <w:pStyle w:val="a4"/>
        <w:numPr>
          <w:ilvl w:val="2"/>
          <w:numId w:val="14"/>
        </w:numPr>
        <w:shd w:val="clear" w:color="auto" w:fill="auto"/>
        <w:tabs>
          <w:tab w:val="left" w:pos="746"/>
        </w:tabs>
        <w:spacing w:before="0" w:after="64" w:line="360" w:lineRule="auto"/>
        <w:ind w:right="40" w:firstLine="567"/>
        <w:jc w:val="both"/>
        <w:rPr>
          <w:sz w:val="28"/>
          <w:szCs w:val="28"/>
        </w:rPr>
      </w:pPr>
      <w:r>
        <w:rPr>
          <w:rStyle w:val="15"/>
          <w:sz w:val="28"/>
          <w:szCs w:val="28"/>
        </w:rPr>
        <w:t>Знание основных музыкальных терминов.</w:t>
      </w:r>
      <w:r>
        <w:rPr>
          <w:sz w:val="28"/>
          <w:szCs w:val="28"/>
        </w:rPr>
        <w:t xml:space="preserve"> Как их названия: переводятся, читаются, обозначаются. Посмотреть произведения, какие в них используются музыкальные термины, проиграть произведение правильно.</w:t>
      </w:r>
    </w:p>
    <w:p w:rsidR="000B5E58" w:rsidRDefault="000B5E58" w:rsidP="000B5E58">
      <w:pPr>
        <w:pStyle w:val="a4"/>
        <w:numPr>
          <w:ilvl w:val="3"/>
          <w:numId w:val="16"/>
        </w:numPr>
        <w:shd w:val="clear" w:color="auto" w:fill="auto"/>
        <w:tabs>
          <w:tab w:val="left" w:pos="750"/>
        </w:tabs>
        <w:spacing w:before="0" w:after="64" w:line="360" w:lineRule="auto"/>
        <w:ind w:right="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Простые и составные интервалы.</w:t>
      </w:r>
      <w:r>
        <w:rPr>
          <w:sz w:val="28"/>
          <w:szCs w:val="28"/>
        </w:rPr>
        <w:t xml:space="preserve"> Общие понятия о простых и составных интервалах: определение, названия, </w:t>
      </w:r>
      <w:proofErr w:type="gramStart"/>
      <w:r>
        <w:rPr>
          <w:sz w:val="28"/>
          <w:szCs w:val="28"/>
        </w:rPr>
        <w:t>тоновая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ступеневая</w:t>
      </w:r>
      <w:proofErr w:type="spellEnd"/>
      <w:r>
        <w:rPr>
          <w:sz w:val="28"/>
          <w:szCs w:val="28"/>
        </w:rPr>
        <w:t xml:space="preserve"> величины интервалов. Построение интервалов от разных звуков, проигрывание этих же интервалов на фортепиано.</w:t>
      </w:r>
    </w:p>
    <w:p w:rsidR="000B5E58" w:rsidRDefault="000B5E58" w:rsidP="000B5E58">
      <w:pPr>
        <w:pStyle w:val="a4"/>
        <w:numPr>
          <w:ilvl w:val="3"/>
          <w:numId w:val="16"/>
        </w:numPr>
        <w:shd w:val="clear" w:color="auto" w:fill="auto"/>
        <w:tabs>
          <w:tab w:val="left" w:pos="750"/>
        </w:tabs>
        <w:spacing w:before="0" w:after="64" w:line="360" w:lineRule="auto"/>
        <w:ind w:right="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Энгармоническая замена.</w:t>
      </w:r>
      <w:r>
        <w:rPr>
          <w:sz w:val="28"/>
          <w:szCs w:val="28"/>
        </w:rPr>
        <w:t xml:space="preserve"> Что такое энгармонизм, виды энгармонизма, способы построения. Какие знаки изменения звука существуют, как они используются при энгармонизме. Обязательно проиграть, построить. Привести примеры на энгармонизм.</w:t>
      </w:r>
    </w:p>
    <w:p w:rsidR="000B5E58" w:rsidRDefault="000B5E58" w:rsidP="000B5E58">
      <w:pPr>
        <w:pStyle w:val="a4"/>
        <w:numPr>
          <w:ilvl w:val="3"/>
          <w:numId w:val="16"/>
        </w:numPr>
        <w:shd w:val="clear" w:color="auto" w:fill="auto"/>
        <w:tabs>
          <w:tab w:val="left" w:pos="750"/>
        </w:tabs>
        <w:spacing w:before="0" w:after="64" w:line="360" w:lineRule="auto"/>
        <w:ind w:right="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Семиступенные диатонические народные лады. </w:t>
      </w:r>
      <w:r>
        <w:rPr>
          <w:sz w:val="28"/>
          <w:szCs w:val="28"/>
        </w:rPr>
        <w:t>Что это за лады, сколько ладов употребительны в народной музыке, как их названия. Какие наиболее используемые в практике, их написания и разница между ними. Обязательно проиграть на фортепиано, проанализировать, послушать и пропеть.</w:t>
      </w:r>
    </w:p>
    <w:p w:rsidR="000B5E58" w:rsidRDefault="000B5E58" w:rsidP="000B5E58">
      <w:pPr>
        <w:pStyle w:val="a4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64" w:line="360" w:lineRule="auto"/>
        <w:ind w:right="6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Письменные упражнения на группировку длительностей </w:t>
      </w:r>
      <w:r>
        <w:rPr>
          <w:sz w:val="28"/>
          <w:szCs w:val="28"/>
        </w:rPr>
        <w:t>в различных размерах. Что такое группировка, как она пишется, как делается. Повторить все размеры, длительности, которые прошли за 8 лет. Что такое смешанный размер, как происходит чередование размеров. Как правильно делать группировку в таких размерах. Все записать и проиграть на фортепиано.</w:t>
      </w:r>
    </w:p>
    <w:p w:rsidR="000B5E58" w:rsidRDefault="000B5E58" w:rsidP="000B5E58">
      <w:pPr>
        <w:pStyle w:val="a4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64" w:line="360" w:lineRule="auto"/>
        <w:ind w:right="6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Аккорды в тональности и от звука. Септаккорд </w:t>
      </w:r>
      <w:proofErr w:type="gramStart"/>
      <w:r>
        <w:rPr>
          <w:b/>
          <w:sz w:val="28"/>
          <w:szCs w:val="28"/>
          <w:lang w:val="en-US"/>
        </w:rPr>
        <w:t>II</w:t>
      </w:r>
      <w:proofErr w:type="gramEnd"/>
      <w:r>
        <w:rPr>
          <w:b/>
          <w:sz w:val="28"/>
          <w:szCs w:val="28"/>
        </w:rPr>
        <w:t>ступени. Аккорды в музыке.</w:t>
      </w:r>
      <w:r>
        <w:rPr>
          <w:sz w:val="28"/>
          <w:szCs w:val="28"/>
        </w:rPr>
        <w:t xml:space="preserve"> Понятие аккорда. Трезвучие и септаккорд: их виды, названия, строение, обращения аккордов. Септаккорд </w:t>
      </w:r>
      <w:r>
        <w:rPr>
          <w:sz w:val="28"/>
          <w:szCs w:val="28"/>
          <w:lang w:val="en-US"/>
        </w:rPr>
        <w:t>II</w:t>
      </w:r>
      <w:r w:rsidRPr="000B5E58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ступени, его виды и функциональное значение. Применение аккордов в музыке. Посмотреть примеры, проанализировать их</w:t>
      </w:r>
    </w:p>
    <w:p w:rsidR="000B5E58" w:rsidRDefault="000B5E58" w:rsidP="000B5E58">
      <w:pPr>
        <w:pStyle w:val="a4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64" w:line="360" w:lineRule="auto"/>
        <w:ind w:right="6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Мелизмы. </w:t>
      </w:r>
      <w:proofErr w:type="spellStart"/>
      <w:r>
        <w:rPr>
          <w:sz w:val="28"/>
          <w:szCs w:val="28"/>
        </w:rPr>
        <w:t>Мелизматика</w:t>
      </w:r>
      <w:proofErr w:type="spellEnd"/>
      <w:r>
        <w:rPr>
          <w:sz w:val="28"/>
          <w:szCs w:val="28"/>
        </w:rPr>
        <w:t xml:space="preserve"> как способ украшения мелодии. Виды мелизмов, их характеристика и обозначение. Форшлаг (короткий и долгий), мордент, трель. Применение мелизмов в музыке различных эпох. Посмотреть произведения, какие в них используются мелизмы.</w:t>
      </w:r>
    </w:p>
    <w:p w:rsidR="000B5E58" w:rsidRDefault="000B5E58" w:rsidP="000B5E58">
      <w:pPr>
        <w:pStyle w:val="a4"/>
        <w:shd w:val="clear" w:color="auto" w:fill="auto"/>
        <w:tabs>
          <w:tab w:val="left" w:pos="740"/>
        </w:tabs>
        <w:spacing w:before="0" w:after="106" w:line="360" w:lineRule="auto"/>
        <w:ind w:right="40" w:firstLine="0"/>
        <w:jc w:val="both"/>
        <w:rPr>
          <w:sz w:val="28"/>
          <w:szCs w:val="28"/>
        </w:rPr>
      </w:pPr>
    </w:p>
    <w:p w:rsidR="00B87BE0" w:rsidRDefault="00B87BE0" w:rsidP="000B5E58">
      <w:pPr>
        <w:pStyle w:val="a4"/>
        <w:shd w:val="clear" w:color="auto" w:fill="auto"/>
        <w:tabs>
          <w:tab w:val="left" w:pos="740"/>
        </w:tabs>
        <w:spacing w:before="0" w:after="106" w:line="360" w:lineRule="auto"/>
        <w:ind w:right="40" w:firstLine="0"/>
        <w:jc w:val="both"/>
        <w:rPr>
          <w:sz w:val="28"/>
          <w:szCs w:val="28"/>
        </w:rPr>
      </w:pPr>
    </w:p>
    <w:p w:rsidR="00C01CD9" w:rsidRDefault="00C01CD9" w:rsidP="00C01CD9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7. Требования к уровню подготовки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должна обеспечивать достижения учащимися результатов освоения программы «Элементарная теория музыки» в соответствии с ФГТ.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освоения учебной программы «Сольфеджио» должны отражать сформированный комплекс знаний, умений и навыков, наличие у обучающегося художественного вкуса, сформированного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B87BE0" w:rsidRDefault="00B87BE0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музыкального звука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нотного письма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соотношения длительностей звуков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музыкальной выразительности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музыкальные термины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темповые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обозначении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закономерности формообразования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ладовых систем</w:t>
      </w:r>
    </w:p>
    <w:p w:rsidR="00C01CD9" w:rsidRDefault="00C01CD9" w:rsidP="00C01C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теоретические понятия</w:t>
      </w:r>
    </w:p>
    <w:p w:rsidR="00B87BE0" w:rsidRDefault="00B87BE0" w:rsidP="00B87BE0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C01CD9" w:rsidRDefault="00C01CD9" w:rsidP="00C01C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слышать и анализировать аккордовые и интервальные цепочки;</w:t>
      </w:r>
    </w:p>
    <w:p w:rsidR="00C01CD9" w:rsidRDefault="00C01CD9" w:rsidP="00C01C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анализ элементов музыкального языка;</w:t>
      </w:r>
    </w:p>
    <w:p w:rsidR="00C01CD9" w:rsidRDefault="00C01CD9" w:rsidP="00C01C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импровизировать на заданные музыкальные темы или ритмические построения;</w:t>
      </w:r>
    </w:p>
    <w:p w:rsidR="00C01CD9" w:rsidRDefault="00C01CD9" w:rsidP="00C01C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музыкальной терминологией и знаниями теоретического материала;</w:t>
      </w:r>
    </w:p>
    <w:p w:rsidR="00B87BE0" w:rsidRDefault="00B87BE0" w:rsidP="00B87B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C01CD9" w:rsidRDefault="00C01CD9" w:rsidP="00C01CD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элементами музыкального языка (исполнение на инструменте,                                          запись по слуху и т. п.);</w:t>
      </w:r>
    </w:p>
    <w:p w:rsidR="00C01CD9" w:rsidRDefault="00C01CD9" w:rsidP="00C01CD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анализа музыкального </w:t>
      </w:r>
      <w:proofErr w:type="spellStart"/>
      <w:r>
        <w:rPr>
          <w:rFonts w:ascii="Times New Roman" w:hAnsi="Times New Roman"/>
          <w:sz w:val="28"/>
          <w:szCs w:val="28"/>
        </w:rPr>
        <w:t>призведения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опыт:</w:t>
      </w:r>
    </w:p>
    <w:p w:rsidR="00C01CD9" w:rsidRDefault="00C01CD9" w:rsidP="00C01CD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знаний в работе с другими дисциплинами образовательной программы;</w:t>
      </w:r>
    </w:p>
    <w:p w:rsidR="00C01CD9" w:rsidRDefault="00C01CD9" w:rsidP="00C01CD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своей домашней работы.</w:t>
      </w:r>
    </w:p>
    <w:p w:rsidR="00C01CD9" w:rsidRDefault="00C01CD9" w:rsidP="00C01C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Обучающиеся, освоившие программу, должны обладать высокой  мотивацией к выполнению задания; осуществлять самостоятельный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деятельностью; давать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объективную оценку своему труду</w:t>
      </w:r>
    </w:p>
    <w:p w:rsidR="00C01CD9" w:rsidRDefault="00C01CD9" w:rsidP="00C01CD9">
      <w:pPr>
        <w:pStyle w:val="2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C01CD9" w:rsidRDefault="00C01CD9" w:rsidP="00C01CD9">
      <w:pPr>
        <w:pStyle w:val="2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8.Формы и методы контроля, система оценок</w:t>
      </w:r>
    </w:p>
    <w:p w:rsidR="00C01CD9" w:rsidRDefault="00C01CD9" w:rsidP="00C01C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CD9" w:rsidRDefault="00C01CD9" w:rsidP="00C01CD9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 Аттестация: цели, виды, формы, содержание.</w:t>
      </w:r>
    </w:p>
    <w:p w:rsidR="00C01CD9" w:rsidRDefault="00C01CD9" w:rsidP="00C01CD9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73BC">
        <w:rPr>
          <w:rFonts w:ascii="Times New Roman" w:hAnsi="Times New Roman"/>
          <w:b/>
          <w:sz w:val="28"/>
          <w:szCs w:val="28"/>
        </w:rPr>
        <w:t>Целью аттестации</w:t>
      </w:r>
      <w:r>
        <w:rPr>
          <w:rFonts w:ascii="Times New Roman" w:hAnsi="Times New Roman"/>
          <w:sz w:val="28"/>
          <w:szCs w:val="28"/>
        </w:rPr>
        <w:t xml:space="preserve"> является контроль знаний, умений и навыков обучающихся, который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C01CD9" w:rsidRDefault="00C01CD9" w:rsidP="00C01CD9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73BC">
        <w:rPr>
          <w:rFonts w:ascii="Times New Roman" w:hAnsi="Times New Roman"/>
          <w:b/>
          <w:sz w:val="28"/>
          <w:szCs w:val="28"/>
        </w:rPr>
        <w:t>Виды аттестации</w:t>
      </w:r>
      <w:r>
        <w:rPr>
          <w:rFonts w:ascii="Times New Roman" w:hAnsi="Times New Roman"/>
          <w:sz w:val="28"/>
          <w:szCs w:val="28"/>
        </w:rPr>
        <w:t xml:space="preserve"> по предмету «Элементарная теория музыки»: текущая, промежуточная, итоговая.</w:t>
      </w:r>
    </w:p>
    <w:p w:rsidR="00C01CD9" w:rsidRDefault="00C01CD9" w:rsidP="00C01CD9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с целью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 теория музыки.</w:t>
      </w:r>
    </w:p>
    <w:p w:rsidR="00C01CD9" w:rsidRDefault="00C01CD9" w:rsidP="00C01CD9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в форме письменных работ, устных опросов. </w:t>
      </w:r>
    </w:p>
    <w:p w:rsidR="00C01CD9" w:rsidRDefault="00C01CD9" w:rsidP="00C01C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оценивает результаты учебной деятельности обучающихся по окончании </w:t>
      </w:r>
      <w:r w:rsidR="00AE6528">
        <w:rPr>
          <w:rFonts w:ascii="Times New Roman" w:hAnsi="Times New Roman"/>
          <w:sz w:val="28"/>
          <w:szCs w:val="28"/>
        </w:rPr>
        <w:t>1</w:t>
      </w:r>
      <w:r w:rsidR="00577A13">
        <w:rPr>
          <w:rFonts w:ascii="Times New Roman" w:hAnsi="Times New Roman"/>
          <w:sz w:val="28"/>
          <w:szCs w:val="28"/>
        </w:rPr>
        <w:t xml:space="preserve">1 и 12 </w:t>
      </w:r>
      <w:r w:rsidR="00AE6528">
        <w:rPr>
          <w:rFonts w:ascii="Times New Roman" w:hAnsi="Times New Roman"/>
          <w:sz w:val="28"/>
          <w:szCs w:val="28"/>
        </w:rPr>
        <w:t>полугоди</w:t>
      </w:r>
      <w:r w:rsidR="00577A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C01CD9" w:rsidRDefault="00C01CD9" w:rsidP="00C01C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контрольный урок.</w:t>
      </w:r>
    </w:p>
    <w:p w:rsidR="00C01CD9" w:rsidRDefault="00C01CD9" w:rsidP="00C01CD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уроки в рамках промежуточной аттестации проводятся в конце учебных полугодий в счет аудиторного времени, предусмотренного на теорию музыки. </w:t>
      </w:r>
    </w:p>
    <w:p w:rsidR="00C01CD9" w:rsidRDefault="00C01CD9" w:rsidP="00C01C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предмету «</w:t>
      </w:r>
      <w:r w:rsidR="009673BC">
        <w:rPr>
          <w:rFonts w:ascii="Times New Roman" w:hAnsi="Times New Roman"/>
          <w:sz w:val="28"/>
          <w:szCs w:val="28"/>
        </w:rPr>
        <w:t>Элементарная теория музыки</w:t>
      </w:r>
      <w:r>
        <w:rPr>
          <w:rFonts w:ascii="Times New Roman" w:hAnsi="Times New Roman"/>
          <w:sz w:val="28"/>
          <w:szCs w:val="28"/>
        </w:rPr>
        <w:t>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C01CD9" w:rsidRDefault="00C01CD9" w:rsidP="00C01C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C01CD9" w:rsidRDefault="00C01CD9" w:rsidP="00C01C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 теоретической и практической подготовки по теории музыки;</w:t>
      </w:r>
    </w:p>
    <w:p w:rsidR="00C01CD9" w:rsidRDefault="00C01CD9" w:rsidP="00C01C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сформированных у обучающегося умений и навыков на определенном этапе обучения.</w:t>
      </w:r>
      <w:proofErr w:type="gramEnd"/>
    </w:p>
    <w:p w:rsidR="00C01CD9" w:rsidRDefault="00C01CD9" w:rsidP="00C01C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освоения учащимися курса «Элементарная теория музыки».</w:t>
      </w:r>
    </w:p>
    <w:p w:rsidR="00C01CD9" w:rsidRDefault="00C01CD9" w:rsidP="00C01C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итоговой аттестации являются: дифференцированный зачет.</w:t>
      </w:r>
    </w:p>
    <w:p w:rsidR="00C01CD9" w:rsidRDefault="00C01CD9" w:rsidP="00C01C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итоговой аттестации: дифференцированный зачет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3D53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полугодии. </w:t>
      </w:r>
    </w:p>
    <w:p w:rsidR="00C01CD9" w:rsidRDefault="00C01CD9" w:rsidP="00C01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C01CD9" w:rsidRDefault="00C01CD9" w:rsidP="00C01CD9">
      <w:pPr>
        <w:tabs>
          <w:tab w:val="left" w:pos="1079"/>
        </w:tabs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проводится в период промежуточной аттестации. К зачету допускаются обучающиеся, полностью выполнившие все учебные задания по </w:t>
      </w:r>
      <w:proofErr w:type="gramStart"/>
      <w:r>
        <w:rPr>
          <w:rFonts w:ascii="Times New Roman" w:hAnsi="Times New Roman"/>
          <w:sz w:val="28"/>
          <w:szCs w:val="28"/>
        </w:rPr>
        <w:t>учебным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предмету.</w:t>
      </w:r>
    </w:p>
    <w:p w:rsidR="00C01CD9" w:rsidRDefault="00C01CD9" w:rsidP="00C01CD9">
      <w:pPr>
        <w:pStyle w:val="10"/>
        <w:shd w:val="clear" w:color="auto" w:fill="auto"/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зачетных материалов разрабатывается преподавателем теории музыки, обсуждается на заседании отдела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утверждается заместителем директора по учебной работе не позднее, чем за месяц до начала проведения промежуточной аттестации. </w:t>
      </w:r>
    </w:p>
    <w:p w:rsidR="00C01CD9" w:rsidRDefault="00C01CD9" w:rsidP="00C01CD9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проведении зачета применяются вопросы, практические задания. До зачета содержание заданий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не доводится.</w:t>
      </w:r>
    </w:p>
    <w:p w:rsidR="00C01CD9" w:rsidRDefault="00C01CD9" w:rsidP="00C01CD9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 по теории музыки состоит из двух частей – письменного задания и устного опроса. </w:t>
      </w:r>
    </w:p>
    <w:p w:rsidR="00C01CD9" w:rsidRDefault="00C01CD9" w:rsidP="00C01CD9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принимается двумя-тремя преподавателями, в том числе и  преподавателем, который вел теорию музыки, кандидатуры которых были согласованы с методическим советом и утверждены руководителем образовательного учреждения. Опрос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 преподаватель данной группы.</w:t>
      </w:r>
    </w:p>
    <w:p w:rsidR="009673BC" w:rsidRDefault="009673BC" w:rsidP="00C01CD9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 Критерии оценки</w:t>
      </w:r>
    </w:p>
    <w:p w:rsidR="00C01CD9" w:rsidRDefault="00C01CD9" w:rsidP="00C01CD9">
      <w:pPr>
        <w:tabs>
          <w:tab w:val="left" w:pos="709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</w:t>
      </w:r>
      <w:r w:rsidR="009673BC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лементарная теория музыки» должны позволить:</w:t>
      </w:r>
    </w:p>
    <w:p w:rsidR="00C01CD9" w:rsidRDefault="00C01CD9" w:rsidP="009673BC">
      <w:pPr>
        <w:numPr>
          <w:ilvl w:val="0"/>
          <w:numId w:val="20"/>
        </w:numPr>
        <w:tabs>
          <w:tab w:val="left" w:pos="562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уровень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материала, предусмотренного учебной программой;</w:t>
      </w:r>
    </w:p>
    <w:p w:rsidR="00C01CD9" w:rsidRDefault="00C01CD9" w:rsidP="009673BC">
      <w:pPr>
        <w:numPr>
          <w:ilvl w:val="0"/>
          <w:numId w:val="20"/>
        </w:numPr>
        <w:tabs>
          <w:tab w:val="left" w:pos="586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умения обучающегося использовать теоретические знания при выполнении практических задач;</w:t>
      </w:r>
    </w:p>
    <w:p w:rsidR="00C01CD9" w:rsidRDefault="00C01CD9" w:rsidP="009673BC">
      <w:pPr>
        <w:numPr>
          <w:ilvl w:val="0"/>
          <w:numId w:val="20"/>
        </w:numPr>
        <w:tabs>
          <w:tab w:val="left" w:pos="5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обоснованность изложения ответа.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теоретических знаний необходимо делать на осмысленности выполнения теоретических упражнений, на понимании логических основ музыкальной теории.</w:t>
      </w:r>
    </w:p>
    <w:p w:rsidR="00C01CD9" w:rsidRDefault="00C01CD9" w:rsidP="00C01CD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знаний обучающихся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критериям:</w:t>
      </w:r>
    </w:p>
    <w:p w:rsidR="00C01CD9" w:rsidRDefault="00C01CD9" w:rsidP="00DA7C5C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«Отлично»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(5)</w:t>
      </w:r>
      <w:r>
        <w:rPr>
          <w:rFonts w:ascii="Times New Roman" w:hAnsi="Times New Roman"/>
          <w:sz w:val="28"/>
          <w:szCs w:val="28"/>
        </w:rPr>
        <w:t xml:space="preserve"> выставляется обучающимся, если они глубоко и прочно усвоили теоретический материал дисциплины; свободно оперируют необходимыми практическими навыками работы с освоенным материалом. Все предусмотренные программой обучения учебные задания выполнены качественно. </w:t>
      </w:r>
    </w:p>
    <w:p w:rsidR="00C01CD9" w:rsidRDefault="00C01CD9" w:rsidP="00DA7C5C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«Хорошо» (4)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знают основной материал дисциплины, грамотно и по существу излагают его, не допускают существенных неточностей в ответе на теоретические вопросы; в выполнении практических заданий по теории музыке допускают некоторые неточности.</w:t>
      </w:r>
    </w:p>
    <w:p w:rsidR="00C01CD9" w:rsidRDefault="00C01CD9" w:rsidP="00DA7C5C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(3)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имеют знания, допускающие пробелы несущественного характера, допускают неточности, недостаточно правильные теоретические формулировки, испытывают затруднения при выполнении заданий.</w:t>
      </w:r>
    </w:p>
    <w:p w:rsidR="00C01CD9" w:rsidRDefault="00C01CD9" w:rsidP="00DA7C5C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(2) </w:t>
      </w:r>
      <w:r>
        <w:rPr>
          <w:rFonts w:ascii="Times New Roman" w:hAnsi="Times New Roman"/>
          <w:sz w:val="28"/>
          <w:szCs w:val="28"/>
        </w:rPr>
        <w:t>выставляется обучающимся, которые не знают значительной части программного материала, допускают существенные ошибки, неуверенно, с большими затруднениями отвечают на вопросы, плохо ориентируются в учебном материале.</w:t>
      </w:r>
    </w:p>
    <w:p w:rsidR="00C01CD9" w:rsidRDefault="00C01CD9" w:rsidP="00C01CD9">
      <w:pPr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C01CD9" w:rsidRDefault="00C01CD9" w:rsidP="00C01CD9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 Контрольные требования на разных этапах обучения</w:t>
      </w:r>
    </w:p>
    <w:p w:rsidR="00C01CD9" w:rsidRDefault="00C01CD9" w:rsidP="00C01CD9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За время </w:t>
      </w:r>
      <w:proofErr w:type="gramStart"/>
      <w:r>
        <w:rPr>
          <w:rStyle w:val="FontStyle69"/>
          <w:sz w:val="28"/>
          <w:szCs w:val="28"/>
        </w:rPr>
        <w:t>обучения</w:t>
      </w:r>
      <w:proofErr w:type="gramEnd"/>
      <w:r>
        <w:rPr>
          <w:rStyle w:val="FontStyle69"/>
          <w:sz w:val="28"/>
          <w:szCs w:val="28"/>
        </w:rPr>
        <w:t xml:space="preserve"> обучающиеся должны приобрести целый ряд практических навыков, например: </w:t>
      </w:r>
    </w:p>
    <w:p w:rsidR="00C01CD9" w:rsidRDefault="00C01CD9" w:rsidP="009673BC">
      <w:pPr>
        <w:pStyle w:val="Style9"/>
        <w:widowControl/>
        <w:numPr>
          <w:ilvl w:val="0"/>
          <w:numId w:val="21"/>
        </w:numPr>
        <w:spacing w:line="360" w:lineRule="auto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 знать основные понятия-определения;</w:t>
      </w:r>
    </w:p>
    <w:p w:rsidR="00C01CD9" w:rsidRDefault="00C01CD9" w:rsidP="009673BC">
      <w:pPr>
        <w:pStyle w:val="Style9"/>
        <w:widowControl/>
        <w:numPr>
          <w:ilvl w:val="0"/>
          <w:numId w:val="21"/>
        </w:numPr>
        <w:spacing w:line="360" w:lineRule="auto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-уметь строить интервально-аккордовые построения в тональностях и от звуков;</w:t>
      </w:r>
    </w:p>
    <w:p w:rsidR="00C01CD9" w:rsidRDefault="00C01CD9" w:rsidP="009673BC">
      <w:pPr>
        <w:pStyle w:val="Style9"/>
        <w:widowControl/>
        <w:numPr>
          <w:ilvl w:val="0"/>
          <w:numId w:val="21"/>
        </w:numPr>
        <w:spacing w:line="360" w:lineRule="auto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-играть секвенции на интервально-аккордовые последовательности;</w:t>
      </w:r>
    </w:p>
    <w:p w:rsidR="00C01CD9" w:rsidRDefault="00C01CD9" w:rsidP="009673BC">
      <w:pPr>
        <w:pStyle w:val="Style9"/>
        <w:widowControl/>
        <w:numPr>
          <w:ilvl w:val="0"/>
          <w:numId w:val="21"/>
        </w:numPr>
        <w:spacing w:line="360" w:lineRule="auto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-играть различных вид гамм, транспозиции.</w:t>
      </w:r>
    </w:p>
    <w:p w:rsidR="00C01CD9" w:rsidRDefault="00C01CD9" w:rsidP="009673BC">
      <w:pPr>
        <w:pStyle w:val="Style9"/>
        <w:widowControl/>
        <w:numPr>
          <w:ilvl w:val="0"/>
          <w:numId w:val="21"/>
        </w:numPr>
        <w:spacing w:line="360" w:lineRule="auto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-анализировать музыкальное произведение.</w:t>
      </w:r>
    </w:p>
    <w:p w:rsidR="009673BC" w:rsidRDefault="009673BC" w:rsidP="009673BC">
      <w:pPr>
        <w:pStyle w:val="Style9"/>
        <w:widowControl/>
        <w:spacing w:line="360" w:lineRule="auto"/>
        <w:ind w:left="1429" w:firstLine="0"/>
        <w:rPr>
          <w:rStyle w:val="FontStyle69"/>
          <w:sz w:val="28"/>
          <w:szCs w:val="28"/>
        </w:rPr>
      </w:pPr>
    </w:p>
    <w:p w:rsidR="00C01CD9" w:rsidRDefault="00277D3B" w:rsidP="009673BC">
      <w:pPr>
        <w:pStyle w:val="Style9"/>
        <w:widowControl/>
        <w:spacing w:line="360" w:lineRule="auto"/>
        <w:ind w:firstLine="709"/>
        <w:jc w:val="center"/>
        <w:rPr>
          <w:rStyle w:val="FontStyle69"/>
          <w:b/>
          <w:sz w:val="28"/>
          <w:szCs w:val="28"/>
        </w:rPr>
      </w:pPr>
      <w:r>
        <w:rPr>
          <w:rStyle w:val="FontStyle69"/>
          <w:b/>
          <w:sz w:val="28"/>
          <w:szCs w:val="28"/>
        </w:rPr>
        <w:t xml:space="preserve">8.4 </w:t>
      </w:r>
      <w:r w:rsidR="009673BC" w:rsidRPr="009673BC">
        <w:rPr>
          <w:rStyle w:val="FontStyle69"/>
          <w:b/>
          <w:sz w:val="28"/>
          <w:szCs w:val="28"/>
        </w:rPr>
        <w:t>Фонд оценочных средств.</w:t>
      </w:r>
    </w:p>
    <w:p w:rsidR="00577A13" w:rsidRPr="00577A13" w:rsidRDefault="00577A13" w:rsidP="009673BC">
      <w:pPr>
        <w:pStyle w:val="Style9"/>
        <w:widowControl/>
        <w:spacing w:line="360" w:lineRule="auto"/>
        <w:ind w:firstLine="709"/>
        <w:jc w:val="center"/>
        <w:rPr>
          <w:rStyle w:val="FontStyle69"/>
          <w:b/>
          <w:sz w:val="28"/>
          <w:szCs w:val="28"/>
        </w:rPr>
      </w:pPr>
      <w:r w:rsidRPr="00577A13">
        <w:rPr>
          <w:b/>
          <w:sz w:val="28"/>
          <w:szCs w:val="28"/>
        </w:rPr>
        <w:t>Промежуточная аттестация.</w:t>
      </w:r>
    </w:p>
    <w:p w:rsidR="00AE6528" w:rsidRPr="00895F1E" w:rsidRDefault="00AE6528" w:rsidP="00AE6528">
      <w:pPr>
        <w:spacing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Промежуточная аттестация проводится с целью проверки знаний обучающихся основных музыкальных терминов, определений; степени овладения нотной грамотой в конце </w:t>
      </w:r>
      <w:r>
        <w:rPr>
          <w:rFonts w:ascii="Times New Roman" w:hAnsi="Times New Roman"/>
          <w:sz w:val="28"/>
          <w:szCs w:val="28"/>
        </w:rPr>
        <w:t>1</w:t>
      </w:r>
      <w:r w:rsidRPr="00895F1E">
        <w:rPr>
          <w:rFonts w:ascii="Times New Roman" w:hAnsi="Times New Roman"/>
          <w:sz w:val="28"/>
          <w:szCs w:val="28"/>
        </w:rPr>
        <w:t xml:space="preserve">1-го </w:t>
      </w:r>
      <w:r>
        <w:rPr>
          <w:rFonts w:ascii="Times New Roman" w:hAnsi="Times New Roman"/>
          <w:sz w:val="28"/>
          <w:szCs w:val="28"/>
        </w:rPr>
        <w:t>полугодия</w:t>
      </w:r>
      <w:r w:rsidRPr="00895F1E">
        <w:rPr>
          <w:rFonts w:ascii="Times New Roman" w:hAnsi="Times New Roman"/>
          <w:sz w:val="28"/>
          <w:szCs w:val="28"/>
        </w:rPr>
        <w:t xml:space="preserve">. Она включает в себя </w:t>
      </w:r>
      <w:r w:rsidR="00577A13">
        <w:rPr>
          <w:rFonts w:ascii="Times New Roman" w:hAnsi="Times New Roman"/>
          <w:sz w:val="28"/>
          <w:szCs w:val="28"/>
        </w:rPr>
        <w:t>практические задания по предмету.</w:t>
      </w:r>
    </w:p>
    <w:p w:rsidR="00AE6528" w:rsidRPr="00895F1E" w:rsidRDefault="00AE6528" w:rsidP="00AE6528">
      <w:pPr>
        <w:spacing w:line="5" w:lineRule="exact"/>
        <w:rPr>
          <w:rFonts w:ascii="Times New Roman" w:hAnsi="Times New Roman"/>
          <w:sz w:val="28"/>
          <w:szCs w:val="28"/>
        </w:rPr>
      </w:pPr>
    </w:p>
    <w:p w:rsidR="00AE6528" w:rsidRPr="00895F1E" w:rsidRDefault="00AE6528" w:rsidP="00AE6528">
      <w:pPr>
        <w:spacing w:line="0" w:lineRule="atLeast"/>
        <w:ind w:left="2480"/>
        <w:rPr>
          <w:rFonts w:ascii="Times New Roman" w:hAnsi="Times New Roman"/>
          <w:b/>
          <w:sz w:val="28"/>
          <w:szCs w:val="28"/>
        </w:rPr>
      </w:pPr>
      <w:r w:rsidRPr="00895F1E">
        <w:rPr>
          <w:rFonts w:ascii="Times New Roman" w:hAnsi="Times New Roman"/>
          <w:b/>
          <w:sz w:val="28"/>
          <w:szCs w:val="28"/>
        </w:rPr>
        <w:t xml:space="preserve">Примерные задания для </w:t>
      </w:r>
      <w:r w:rsidR="00577A13">
        <w:rPr>
          <w:rFonts w:ascii="Times New Roman" w:hAnsi="Times New Roman"/>
          <w:b/>
          <w:sz w:val="28"/>
          <w:szCs w:val="28"/>
        </w:rPr>
        <w:t xml:space="preserve">контрольного урока </w:t>
      </w:r>
    </w:p>
    <w:p w:rsidR="00C01CD9" w:rsidRDefault="00C01CD9" w:rsidP="00C01CD9">
      <w:pPr>
        <w:pStyle w:val="a6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Переписать мелодию с правильной группировкой, транспонировать полученную мелодию. Например: в бемольную тональность с одним знаком при ключе.</w:t>
      </w:r>
    </w:p>
    <w:p w:rsidR="00C01CD9" w:rsidRDefault="00C01CD9" w:rsidP="00C01CD9">
      <w:pPr>
        <w:pStyle w:val="a6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гамму. Например: минорную гамму  гармонического вида, параллельную Ля мажор, назвать устойчивые звуки, вводные звуки.</w:t>
      </w:r>
    </w:p>
    <w:p w:rsidR="00C01CD9" w:rsidRDefault="00C01CD9" w:rsidP="00C01CD9">
      <w:pPr>
        <w:pStyle w:val="a6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по тонам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 отзвука фа.</w:t>
      </w:r>
    </w:p>
    <w:p w:rsidR="00C01CD9" w:rsidRDefault="00C01CD9" w:rsidP="00C01CD9">
      <w:pPr>
        <w:pStyle w:val="a6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в тональности и сыграть их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апример: тритоны в тональности ре мажор.</w:t>
      </w:r>
    </w:p>
    <w:p w:rsidR="00C01CD9" w:rsidRDefault="00C01CD9" w:rsidP="00C01CD9">
      <w:pPr>
        <w:pStyle w:val="a6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от звука, сделать обращения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апример: все чистые интервалы от ми-бемоль.</w:t>
      </w:r>
    </w:p>
    <w:p w:rsidR="00C01CD9" w:rsidRDefault="00C01CD9" w:rsidP="00C01CD9">
      <w:pPr>
        <w:pStyle w:val="a6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аккорды от звука. Например: все трезвучия, принимая звук фа за </w:t>
      </w:r>
      <w:proofErr w:type="spellStart"/>
      <w:r>
        <w:rPr>
          <w:rFonts w:ascii="Times New Roman" w:hAnsi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тон.</w:t>
      </w:r>
    </w:p>
    <w:p w:rsidR="00C01CD9" w:rsidRDefault="00C01CD9" w:rsidP="00C01CD9">
      <w:pPr>
        <w:pStyle w:val="a6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анализ мелодии (определить тональность, преобладания устойчивости и неустойчивости, плавное движение и скачки, ритмика мелодии, жанровые особенности). </w:t>
      </w:r>
    </w:p>
    <w:p w:rsidR="00160D99" w:rsidRDefault="00160D99" w:rsidP="00C01CD9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CD9" w:rsidRDefault="00C01CD9" w:rsidP="00C01CD9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требования к зачету</w:t>
      </w:r>
    </w:p>
    <w:p w:rsidR="00C01CD9" w:rsidRDefault="00C01CD9" w:rsidP="00C01CD9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(1</w:t>
      </w:r>
      <w:r w:rsidR="000B5E5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полугодие).</w:t>
      </w:r>
    </w:p>
    <w:p w:rsidR="00C01CD9" w:rsidRDefault="00C01CD9" w:rsidP="00C01CD9">
      <w:pPr>
        <w:spacing w:after="120" w:line="360" w:lineRule="auto"/>
        <w:ind w:firstLine="567"/>
        <w:jc w:val="both"/>
        <w:rPr>
          <w:rFonts w:ascii="Franklin Gothic Book" w:hAnsi="Franklin Gothic Book" w:cs="Aparajita"/>
          <w:sz w:val="28"/>
          <w:szCs w:val="28"/>
        </w:rPr>
      </w:pPr>
      <w:r>
        <w:rPr>
          <w:rFonts w:ascii="Franklin Gothic Book" w:hAnsi="Franklin Gothic Book" w:cs="Aparajita"/>
          <w:sz w:val="28"/>
          <w:szCs w:val="28"/>
        </w:rPr>
        <w:t xml:space="preserve">Зачет проводится по билетам: </w:t>
      </w:r>
    </w:p>
    <w:p w:rsidR="00C01CD9" w:rsidRDefault="00C01CD9" w:rsidP="00C01CD9">
      <w:pPr>
        <w:pStyle w:val="a6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вопрос.</w:t>
      </w:r>
    </w:p>
    <w:p w:rsidR="00C01CD9" w:rsidRDefault="00C01CD9" w:rsidP="00C01CD9">
      <w:pPr>
        <w:pStyle w:val="a6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задание.</w:t>
      </w:r>
    </w:p>
    <w:p w:rsidR="00C01CD9" w:rsidRDefault="00C01CD9" w:rsidP="00C01CD9">
      <w:pPr>
        <w:pStyle w:val="a6"/>
        <w:spacing w:after="12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pStyle w:val="a6"/>
        <w:spacing w:after="120" w:line="360" w:lineRule="auto"/>
        <w:ind w:left="144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Примерный список теоретических вопросов.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звуков. Буквенное обозначение звуков. Энгармонизм звуков.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Нотоносец. Нота. Ключи.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Длительности звуков. Паузы.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Полутон, тон и знаки альтерации.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 и ритм. Размер.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интервала. Обращение интервалов.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 и тональность.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Мажорный лад. Три вида мажора.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Минорный лад. Три вида минора.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лада и тональности. Транспонирование.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натурального мажора и натурального минора.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Увеличенные и уменьшенные интервалы гармонического мажора и гармонического минора.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Аккорд. Трезвучие. Септаккорд.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трезвучий.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трезвучия.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трезвучия мажора и минора, их обращения.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Вволный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септаккорд.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Родство тональностей. Хроматизм.</w:t>
      </w:r>
    </w:p>
    <w:p w:rsidR="00F12AA1" w:rsidRDefault="00F12AA1" w:rsidP="00F12AA1">
      <w:pPr>
        <w:pStyle w:val="a6"/>
        <w:numPr>
          <w:ilvl w:val="2"/>
          <w:numId w:val="19"/>
        </w:numPr>
        <w:tabs>
          <w:tab w:val="clear" w:pos="21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 народной музыки.</w:t>
      </w:r>
    </w:p>
    <w:p w:rsidR="00C01CD9" w:rsidRDefault="00C01CD9" w:rsidP="00C01CD9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1CD9" w:rsidRDefault="00C01CD9" w:rsidP="00C01CD9">
      <w:pPr>
        <w:spacing w:after="120" w:line="360" w:lineRule="auto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Примерные вопросы для практических заданий.</w:t>
      </w:r>
    </w:p>
    <w:p w:rsidR="00C01CD9" w:rsidRDefault="00C01CD9" w:rsidP="00C01CD9">
      <w:pPr>
        <w:pStyle w:val="a6"/>
        <w:numPr>
          <w:ilvl w:val="1"/>
          <w:numId w:val="8"/>
        </w:numPr>
        <w:tabs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один из ладов народной музыки. Например: дорийский лад с тремя бемолями в ключе.</w:t>
      </w:r>
    </w:p>
    <w:p w:rsidR="00C01CD9" w:rsidRDefault="00C01CD9" w:rsidP="00C01CD9">
      <w:pPr>
        <w:pStyle w:val="a6"/>
        <w:numPr>
          <w:ilvl w:val="1"/>
          <w:numId w:val="8"/>
        </w:numPr>
        <w:tabs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тональную секвенцию в си миноре на мотив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5/6-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3; по полутонам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м3, б3 М6 в размере 4/4.</w:t>
      </w:r>
    </w:p>
    <w:p w:rsidR="00C01CD9" w:rsidRDefault="00C01CD9" w:rsidP="00C01CD9">
      <w:pPr>
        <w:pStyle w:val="a6"/>
        <w:numPr>
          <w:ilvl w:val="1"/>
          <w:numId w:val="8"/>
        </w:numPr>
        <w:tabs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 разрешить интервалы в тональности и от звука. Например: все увеличенные интервалы в соль мажоре; от звука фа-диез Б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/6,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 и разрешить в тональности.</w:t>
      </w:r>
    </w:p>
    <w:p w:rsidR="00C01CD9" w:rsidRDefault="00C01CD9" w:rsidP="00C01CD9">
      <w:pPr>
        <w:pStyle w:val="a6"/>
        <w:numPr>
          <w:ilvl w:val="0"/>
          <w:numId w:val="9"/>
        </w:numPr>
        <w:tabs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анализ произведения (определить характер, перечислить средства, которыми этот характер создается: тональность, преобладания устойчивости и неустойчивости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диатоника или хроматизм, наличие или отсутствие увеличенных или уменьшенных интервалов плавное движение и скачки, ритмика мелодии, жанровые особенности). Например: </w:t>
      </w:r>
      <w:proofErr w:type="spellStart"/>
      <w:r>
        <w:rPr>
          <w:rFonts w:ascii="Times New Roman" w:hAnsi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Г.«В мечтах».</w:t>
      </w:r>
    </w:p>
    <w:p w:rsidR="005B719C" w:rsidRDefault="005B719C" w:rsidP="00C01CD9">
      <w:pPr>
        <w:pStyle w:val="a6"/>
        <w:spacing w:after="12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01CD9" w:rsidRDefault="00C01CD9" w:rsidP="00C01CD9">
      <w:pPr>
        <w:pStyle w:val="a6"/>
        <w:spacing w:after="12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9.Методическое обеспечение учебного процесса</w:t>
      </w:r>
    </w:p>
    <w:p w:rsidR="00C01CD9" w:rsidRDefault="00C01CD9" w:rsidP="00C01CD9">
      <w:pPr>
        <w:pStyle w:val="12"/>
        <w:keepNext/>
        <w:keepLines/>
        <w:shd w:val="clear" w:color="auto" w:fill="auto"/>
        <w:spacing w:after="168" w:line="360" w:lineRule="auto"/>
        <w:ind w:firstLine="567"/>
        <w:jc w:val="both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9.1.Краткие методические указания</w:t>
      </w:r>
      <w:bookmarkEnd w:id="0"/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— предмет многосоставный, с разнообразными формами работы, среди которых основополагающими являются: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592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часть, включающая изучение понятий, правил.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631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часть, состоящая из ряда упражнений:</w:t>
      </w:r>
    </w:p>
    <w:p w:rsidR="00C01CD9" w:rsidRDefault="00C01CD9" w:rsidP="00C01CD9">
      <w:pPr>
        <w:pStyle w:val="a4"/>
        <w:shd w:val="clear" w:color="auto" w:fill="auto"/>
        <w:tabs>
          <w:tab w:val="left" w:pos="11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на фортепиано,</w:t>
      </w:r>
    </w:p>
    <w:p w:rsidR="00C01CD9" w:rsidRDefault="00C01CD9" w:rsidP="00C01CD9">
      <w:pPr>
        <w:tabs>
          <w:tab w:val="left" w:pos="11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письменные построения,</w:t>
      </w:r>
    </w:p>
    <w:p w:rsidR="00C01CD9" w:rsidRDefault="00C01CD9" w:rsidP="00C01CD9">
      <w:pPr>
        <w:pStyle w:val="a4"/>
        <w:shd w:val="clear" w:color="auto" w:fill="auto"/>
        <w:tabs>
          <w:tab w:val="left" w:pos="11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устные упражнения.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627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музыкального произведения.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596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задания, связанные с предметом сольфеджио.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уроке возможны разные варианты данных форм, преобладание одного из видов работы, например, объяснение нового материала, устный опрос правил и терминов, письменные задания, игра на фортепиано, анализ, проверка  грамотности записи творческих работ.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на уроке большое место занимает практическая часть, именно ей отдается предпочтение. Программа насыщена элементарными сведениями, известными учащимся из музыкальной грамоты младших классов, включение их в теорию далеко не лишнее повторение, оно необходимо для систематизации курса. Периодические построения тем и типовых заданий обязательны для лучшего усвоения материала.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излагается кратко с записью правил (или учащимся раздаются мини-конспекты, заранее приготовленные педагогом) с конструктивными примерами на фортепиано, на доске и показом музыкально-художественного образца. Есть и другой путь: идя от музыкального произведения и его анализа, учащиеся под руководством педагога подходят к правилу, обобщению.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части урока большее значение придается упражнениям на фортепиано и анализу. Устные упражнения </w:t>
      </w:r>
      <w:proofErr w:type="gramStart"/>
      <w:r>
        <w:rPr>
          <w:sz w:val="28"/>
          <w:szCs w:val="28"/>
        </w:rPr>
        <w:t>выполняют роль</w:t>
      </w:r>
      <w:proofErr w:type="gramEnd"/>
      <w:r>
        <w:rPr>
          <w:sz w:val="28"/>
          <w:szCs w:val="28"/>
        </w:rPr>
        <w:t xml:space="preserve"> разминки</w:t>
      </w:r>
      <w:r w:rsidR="00F12AA1">
        <w:rPr>
          <w:sz w:val="28"/>
          <w:szCs w:val="28"/>
        </w:rPr>
        <w:t>, они хороши для выработки реак</w:t>
      </w:r>
      <w:r>
        <w:rPr>
          <w:sz w:val="28"/>
          <w:szCs w:val="28"/>
        </w:rPr>
        <w:t>ции, внимания учеников, например: кто быстрее построит вверх или вниз интервалы, а</w:t>
      </w:r>
      <w:r w:rsidR="00F12AA1">
        <w:rPr>
          <w:sz w:val="28"/>
          <w:szCs w:val="28"/>
        </w:rPr>
        <w:t>ккорды в ладу, найдет определен</w:t>
      </w:r>
      <w:r>
        <w:rPr>
          <w:sz w:val="28"/>
          <w:szCs w:val="28"/>
        </w:rPr>
        <w:t xml:space="preserve">ные аккорды; одноименные, </w:t>
      </w:r>
      <w:proofErr w:type="spellStart"/>
      <w:r>
        <w:rPr>
          <w:sz w:val="28"/>
          <w:szCs w:val="28"/>
        </w:rPr>
        <w:t>однотерцовые</w:t>
      </w:r>
      <w:proofErr w:type="spellEnd"/>
      <w:r>
        <w:rPr>
          <w:sz w:val="28"/>
          <w:szCs w:val="28"/>
        </w:rPr>
        <w:t>, родственные то</w:t>
      </w:r>
      <w:r>
        <w:rPr>
          <w:sz w:val="28"/>
          <w:szCs w:val="28"/>
        </w:rPr>
        <w:softHyphen/>
        <w:t>нальности; метроритмические упражнения и т.д. Задания такого рода должны занимать не более пяти минут урока. Письменным построениям отводится достаточное время на контрольных уроках, они занимают основную часть домашнего задания. Домашняя р</w:t>
      </w:r>
      <w:r w:rsidR="00F12AA1">
        <w:rPr>
          <w:sz w:val="28"/>
          <w:szCs w:val="28"/>
        </w:rPr>
        <w:t>абота направляется и контролиру</w:t>
      </w:r>
      <w:r>
        <w:rPr>
          <w:sz w:val="28"/>
          <w:szCs w:val="28"/>
        </w:rPr>
        <w:t>ется педагогом, еженедельный объем ее рассчитан на несколько занятий дома.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фортепиано — очень важная часть работы, которая помогает знать клавиатуру не спонтанно, а осознанно, они учат легче ориентироваться в тональностях и структурах на клавиатуре, что позволяет лучше понять произведение, противостоять машинальному исполнению. Уп</w:t>
      </w:r>
      <w:r>
        <w:rPr>
          <w:sz w:val="28"/>
          <w:szCs w:val="28"/>
        </w:rPr>
        <w:softHyphen/>
        <w:t xml:space="preserve">ражнения на фортепиано вырабатывают у учащихся быстроту реакции, навыки голосоведения, закладывают основы импровизации. Упражнения на фортепиано систематизированы по схеме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простого к сложному. Первоначальный этап — это нахождение на белых и черных клавишах тонов и полутонов в быстром темпе, затем интервалов (гармонически и мелодиче</w:t>
      </w:r>
      <w:r>
        <w:rPr>
          <w:sz w:val="28"/>
          <w:szCs w:val="28"/>
        </w:rPr>
        <w:softHyphen/>
        <w:t>ски). При этом ставится задача — игру контролировать внутренним слухом или пением. После того, как легко играются все интервалы в разбивку, можно приступить к построению на фортепиано аккордов по типам в сравнении (как в сольфеджио): четыре трезвучия, их обращения: семь типов септаккордов, их обращения. Далее — интервалы и аккорды (аккордовые последовательности) в тональности. Одновременно надо заниматься построением аккордов в широком расположении, меняя методическое положение. К сложным гармоническим упражнениям следует подходить индивидуально и творчески.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теории</w:t>
      </w:r>
      <w:r w:rsidR="002D6CE8">
        <w:rPr>
          <w:rStyle w:val="8pt"/>
          <w:sz w:val="28"/>
          <w:szCs w:val="28"/>
        </w:rPr>
        <w:t xml:space="preserve"> </w:t>
      </w:r>
      <w:r w:rsidR="002D6CE8" w:rsidRPr="002D6CE8">
        <w:rPr>
          <w:rStyle w:val="8pt"/>
          <w:b w:val="0"/>
          <w:sz w:val="28"/>
          <w:szCs w:val="28"/>
        </w:rPr>
        <w:t>отводится</w:t>
      </w:r>
      <w:r w:rsidR="004E5B43">
        <w:rPr>
          <w:rStyle w:val="8pt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анализу произведения или его фрагмента. Анализ может быть полным (целостным) или технологическим, целенаправленным на отдельные элементы музыки, музыкальные средства. Скажем, можно выполнить анализ мелодии с характерными интонациями, благодаря которым складывается определенный образ, характер, или анализ аккордов тонального плана, ритмических структур соответственно жанру и т.д. Для анализа предлагаются несложные пьесы П. И. Чайковского («Детский альбом», «Времена года»), лирические пьесы Э. Грига, произведения по специальности — словом то, что хорошо знакомо.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Суть анализа заключена в соединении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эстетического восприятия с профессионально-грамотным техническим описанием музыкального произведения. Задача анализирующих — охарактеризовать жанр, форму, систему выразительных средств, обнаружить идею и конструктивный замысел. Возможны два пути исследования произведения: от общего к частному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наоборот — от частного к общему, главное при этом — сохранять логику рассуждения.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Полный анализ обычно проводится по следующему плану: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616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о композиторе.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631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характер произведения.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тональность.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638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Форма.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Склад, фактура.</w:t>
      </w:r>
    </w:p>
    <w:p w:rsidR="00C01CD9" w:rsidRDefault="00C01CD9" w:rsidP="00C01CD9">
      <w:pPr>
        <w:pStyle w:val="a4"/>
        <w:numPr>
          <w:ilvl w:val="0"/>
          <w:numId w:val="10"/>
        </w:numPr>
        <w:shd w:val="clear" w:color="auto" w:fill="auto"/>
        <w:tabs>
          <w:tab w:val="left" w:pos="630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Музыкально-выразительные средства: мелодия, гармо</w:t>
      </w:r>
      <w:r>
        <w:rPr>
          <w:sz w:val="28"/>
          <w:szCs w:val="28"/>
        </w:rPr>
        <w:softHyphen/>
        <w:t>ния, ритм, другие их особенности.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всегда должен быть смысловым, т.е. исходить из содержательной предпосылки, связываться с образом, затра</w:t>
      </w:r>
      <w:r>
        <w:rPr>
          <w:sz w:val="28"/>
          <w:szCs w:val="28"/>
        </w:rPr>
        <w:softHyphen/>
        <w:t>гивать «кухню» композитора, стиль, приводить к ответам на вопросы:</w:t>
      </w:r>
      <w:r>
        <w:rPr>
          <w:rStyle w:val="a8"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за музыка (какая по настроению, содержанию), </w:t>
      </w:r>
      <w:r>
        <w:rPr>
          <w:rStyle w:val="a8"/>
          <w:sz w:val="28"/>
          <w:szCs w:val="28"/>
        </w:rPr>
        <w:t>как</w:t>
      </w:r>
      <w:r>
        <w:rPr>
          <w:sz w:val="28"/>
          <w:szCs w:val="28"/>
        </w:rPr>
        <w:t xml:space="preserve"> она создана,</w:t>
      </w:r>
      <w:r>
        <w:rPr>
          <w:rStyle w:val="a8"/>
          <w:sz w:val="28"/>
          <w:szCs w:val="28"/>
        </w:rPr>
        <w:t xml:space="preserve"> какие</w:t>
      </w:r>
      <w:r>
        <w:rPr>
          <w:sz w:val="28"/>
          <w:szCs w:val="28"/>
        </w:rPr>
        <w:t xml:space="preserve"> главные средства использованы и</w:t>
      </w:r>
      <w:r>
        <w:rPr>
          <w:rStyle w:val="a8"/>
          <w:sz w:val="28"/>
          <w:szCs w:val="28"/>
        </w:rPr>
        <w:t xml:space="preserve"> почему.</w:t>
      </w:r>
      <w:proofErr w:type="gramEnd"/>
      <w:r>
        <w:rPr>
          <w:sz w:val="28"/>
          <w:szCs w:val="28"/>
        </w:rPr>
        <w:t xml:space="preserve"> Анализ тесным образом связан с музыкальной литературой и специальностью, он предполагает выход за пределы данного сочинения или конкретного технологического аспекта. Констатация же деталей, их перечисление, не несущие смысловой нагрузки при анализе, хотя и говорят о знаниях, но не развивают мышление, творческую интуицию. Анализ произведений по специальности проясняет исполнительские задачи, способствует скорейшему запоминанию текста наизусть.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</w:t>
      </w:r>
      <w:r w:rsidR="00277D3B" w:rsidRPr="00277D3B">
        <w:rPr>
          <w:rFonts w:eastAsia="Times New Roman"/>
          <w:sz w:val="28"/>
          <w:szCs w:val="28"/>
        </w:rPr>
        <w:t xml:space="preserve"> </w:t>
      </w:r>
      <w:r w:rsidR="00277D3B" w:rsidRPr="00277D3B">
        <w:rPr>
          <w:rFonts w:eastAsia="Times New Roman"/>
          <w:b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277D3B" w:rsidRPr="00277D3B">
        <w:rPr>
          <w:rFonts w:eastAsia="Times New Roman"/>
          <w:b/>
          <w:sz w:val="28"/>
          <w:szCs w:val="28"/>
        </w:rPr>
        <w:t>обучающихся</w:t>
      </w:r>
      <w:proofErr w:type="gramEnd"/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важнейших условий успешных занятий теории </w:t>
      </w:r>
      <w:proofErr w:type="gramStart"/>
      <w:r>
        <w:rPr>
          <w:rFonts w:ascii="Times New Roman" w:hAnsi="Times New Roman"/>
          <w:sz w:val="28"/>
          <w:szCs w:val="28"/>
        </w:rPr>
        <w:t>музыки-самостоятельная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ученика над выполнением домашних заданий. Самостоятельная домашняя работа ученика является непосредственным «продолжением» урока. А цель домашнего задания – не столько «заставить» ученика закрепить знания, полученные на уроке, сколько указать путь для достижения поставленной 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Необходимо найти правильное соотношение между объемом домашней работы и ее эффективностью. 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должно содержать в себе по возможности все виды работы, но объем упражнений в каждой категории  варьируется в зависимости от целесообразности и эффективности данного вида работы в самостоятельной форме. Основу самостоятельной домашней работы должны составлять упражнения, развивающие «исполнительские» навыки – игра на фортепиано. Именно во время самостоятельной домашней работы и происходит большей частью процесс развития этих навыков. Сколько бы времени ни уделялось этим упражнениям на уроке, в лучшем случае его хватит только на то, чтобы показать ученику основные приемы и проконтролировать процесс формирования и развития этих «исполнительских» навыков.</w:t>
      </w:r>
    </w:p>
    <w:p w:rsidR="00C01CD9" w:rsidRDefault="00C01CD9" w:rsidP="00C01CD9">
      <w:pPr>
        <w:pStyle w:val="a4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являются, по сути, основным методом повторения и закрепления теоретического материала, а поэтому также должны быть представлены в домашнем задании. Это могут быть задания на построение гамм, интервалов и аккордов в тональности и от звуков; группировка и транспозиция мелодий; запись второго голоса к мелодии; запись аккомпанемента к мелодии; анализ произведений по специальности.</w:t>
      </w:r>
    </w:p>
    <w:p w:rsidR="00277D3B" w:rsidRDefault="00277D3B" w:rsidP="00277D3B">
      <w:pPr>
        <w:pStyle w:val="a4"/>
        <w:shd w:val="clear" w:color="auto" w:fill="auto"/>
        <w:spacing w:line="360" w:lineRule="auto"/>
        <w:ind w:right="4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5B719C" w:rsidRDefault="005B719C" w:rsidP="005B719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Вахромеев В. Элементарная теория музыки./ В. Вахромеев - М., 1983.</w:t>
      </w:r>
    </w:p>
    <w:p w:rsidR="005B719C" w:rsidRDefault="005B719C" w:rsidP="005B719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Слуховой гармонический анализ в курсе сольфеджио./ В. </w:t>
      </w:r>
      <w:proofErr w:type="spellStart"/>
      <w:r>
        <w:rPr>
          <w:rFonts w:ascii="Times New Roman" w:hAnsi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Ленинград: «Музыка»,1983.</w:t>
      </w:r>
    </w:p>
    <w:p w:rsidR="005B719C" w:rsidRDefault="005B719C" w:rsidP="005B719C">
      <w:pPr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С. Е. Музыкальная грамота./ С. Е. Максимов - М.: «Музыка», 1979.</w:t>
      </w:r>
    </w:p>
    <w:p w:rsidR="005B719C" w:rsidRDefault="005B719C" w:rsidP="005B719C">
      <w:pPr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Задачи и упражнения по элементарной теории музыки./ В. </w:t>
      </w:r>
      <w:proofErr w:type="spellStart"/>
      <w:r>
        <w:rPr>
          <w:rFonts w:ascii="Times New Roman" w:hAnsi="Times New Roman"/>
          <w:sz w:val="28"/>
          <w:szCs w:val="28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- М.: «Музыка», 1973.</w:t>
      </w:r>
    </w:p>
    <w:p w:rsidR="005B719C" w:rsidRDefault="005B719C" w:rsidP="005B719C">
      <w:pPr>
        <w:pStyle w:val="a6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Ромм Р. Изучение тональностей в ДМШ./ Р. Ромм - М.: «Музыка», 1977..</w:t>
      </w:r>
    </w:p>
    <w:p w:rsidR="00C01CD9" w:rsidRDefault="00C01CD9" w:rsidP="00C01CD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учебно-методических материалов: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Схемы, таблицы по теоретическому разделу предмета на темы:</w:t>
      </w:r>
    </w:p>
    <w:p w:rsidR="00277D3B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«Трезвучия и их обращения», 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«Квинтовый круг тональностей» </w:t>
      </w:r>
    </w:p>
    <w:p w:rsidR="00277D3B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«Клавиатура» 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«Буквенные обозначения звуков»</w:t>
      </w:r>
    </w:p>
    <w:p w:rsidR="00C01CD9" w:rsidRDefault="00C01CD9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карточки</w:t>
      </w:r>
    </w:p>
    <w:p w:rsidR="00C01CD9" w:rsidRDefault="00277D3B" w:rsidP="00C01C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01CD9">
        <w:rPr>
          <w:rFonts w:ascii="Times New Roman" w:hAnsi="Times New Roman"/>
          <w:sz w:val="28"/>
          <w:szCs w:val="28"/>
        </w:rPr>
        <w:t xml:space="preserve"> параллельных тональностей.</w:t>
      </w:r>
    </w:p>
    <w:p w:rsidR="00C01CD9" w:rsidRDefault="00C01CD9" w:rsidP="00C01CD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Программное обеспечение и Интернет – ресурсы:</w:t>
      </w:r>
    </w:p>
    <w:p w:rsidR="00C01CD9" w:rsidRDefault="0078051C" w:rsidP="00C01CD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C01CD9">
          <w:rPr>
            <w:rStyle w:val="a3"/>
            <w:rFonts w:ascii="Times New Roman" w:hAnsi="Times New Roman"/>
            <w:sz w:val="28"/>
            <w:szCs w:val="28"/>
          </w:rPr>
          <w:t>http://solfedgio.by.ru/books/theory.htm</w:t>
        </w:r>
      </w:hyperlink>
      <w:r w:rsidR="00C01CD9">
        <w:rPr>
          <w:rStyle w:val="apple-converted-space"/>
          <w:color w:val="000000"/>
          <w:sz w:val="28"/>
          <w:szCs w:val="28"/>
        </w:rPr>
        <w:t> </w:t>
      </w:r>
      <w:r w:rsidR="00C01CD9">
        <w:rPr>
          <w:rFonts w:ascii="Times New Roman" w:hAnsi="Times New Roman" w:cs="Times New Roman"/>
          <w:color w:val="000000"/>
          <w:sz w:val="28"/>
          <w:szCs w:val="28"/>
        </w:rPr>
        <w:t>– Теория, сольфеджио.</w:t>
      </w:r>
      <w:r w:rsidR="00C01CD9">
        <w:rPr>
          <w:rStyle w:val="apple-converted-space"/>
          <w:color w:val="000000"/>
          <w:sz w:val="28"/>
          <w:szCs w:val="28"/>
        </w:rPr>
        <w:t> </w:t>
      </w:r>
    </w:p>
    <w:p w:rsidR="00C01CD9" w:rsidRDefault="0078051C" w:rsidP="00C01CD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C01CD9">
          <w:rPr>
            <w:rStyle w:val="a3"/>
            <w:rFonts w:ascii="Times New Roman" w:hAnsi="Times New Roman"/>
            <w:sz w:val="28"/>
            <w:szCs w:val="28"/>
          </w:rPr>
          <w:t>http://www.la</w:t>
        </w:r>
      </w:hyperlink>
      <w:r w:rsidR="00C01CD9">
        <w:rPr>
          <w:rStyle w:val="apple-converted-space"/>
          <w:color w:val="000000"/>
          <w:sz w:val="28"/>
          <w:szCs w:val="28"/>
          <w:u w:val="single"/>
        </w:rPr>
        <w:t> </w:t>
      </w:r>
      <w:r w:rsidR="00C01CD9">
        <w:rPr>
          <w:rFonts w:ascii="Times New Roman" w:hAnsi="Times New Roman" w:cs="Times New Roman"/>
          <w:color w:val="000000"/>
          <w:sz w:val="28"/>
          <w:szCs w:val="28"/>
          <w:u w:val="single"/>
        </w:rPr>
        <w:t>famire.ru/</w:t>
      </w:r>
      <w:r w:rsidR="00C01CD9">
        <w:rPr>
          <w:rStyle w:val="apple-converted-space"/>
          <w:color w:val="000000"/>
          <w:sz w:val="28"/>
          <w:szCs w:val="28"/>
        </w:rPr>
        <w:t> </w:t>
      </w:r>
      <w:r w:rsidR="00C01CD9">
        <w:rPr>
          <w:rFonts w:ascii="Times New Roman" w:hAnsi="Times New Roman" w:cs="Times New Roman"/>
          <w:color w:val="000000"/>
          <w:sz w:val="28"/>
          <w:szCs w:val="28"/>
        </w:rPr>
        <w:t>– Сольфеджио. Теория музыки. Анализ. Гармония.</w:t>
      </w:r>
    </w:p>
    <w:p w:rsidR="00C01CD9" w:rsidRDefault="0078051C" w:rsidP="00C01CD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C01CD9">
          <w:rPr>
            <w:rStyle w:val="a3"/>
            <w:rFonts w:ascii="Times New Roman" w:hAnsi="Times New Roman"/>
            <w:sz w:val="28"/>
            <w:szCs w:val="28"/>
          </w:rPr>
          <w:t>http://www.all-2music/com/solfegio.html</w:t>
        </w:r>
      </w:hyperlink>
      <w:r w:rsidR="00C01CD9">
        <w:rPr>
          <w:rStyle w:val="apple-converted-space"/>
          <w:color w:val="000000"/>
          <w:sz w:val="28"/>
          <w:szCs w:val="28"/>
        </w:rPr>
        <w:t> </w:t>
      </w:r>
      <w:r w:rsidR="00C01CD9">
        <w:rPr>
          <w:rFonts w:ascii="Times New Roman" w:hAnsi="Times New Roman" w:cs="Times New Roman"/>
          <w:color w:val="000000"/>
          <w:sz w:val="28"/>
          <w:szCs w:val="28"/>
        </w:rPr>
        <w:t>– Репетитор по сольфеджио.</w:t>
      </w:r>
    </w:p>
    <w:p w:rsidR="00C01CD9" w:rsidRDefault="0078051C" w:rsidP="00C01CD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C01CD9">
          <w:rPr>
            <w:rStyle w:val="a3"/>
            <w:rFonts w:ascii="Times New Roman" w:hAnsi="Times New Roman"/>
            <w:sz w:val="28"/>
            <w:szCs w:val="28"/>
          </w:rPr>
          <w:t>http://www.superidea.ru/intel/rasv/solf.htm</w:t>
        </w:r>
      </w:hyperlink>
      <w:r w:rsidR="00C01CD9">
        <w:rPr>
          <w:rStyle w:val="apple-converted-space"/>
          <w:color w:val="000000"/>
          <w:sz w:val="28"/>
          <w:szCs w:val="28"/>
        </w:rPr>
        <w:t> </w:t>
      </w:r>
      <w:r w:rsidR="00C01CD9">
        <w:rPr>
          <w:rFonts w:ascii="Times New Roman" w:hAnsi="Times New Roman" w:cs="Times New Roman"/>
          <w:color w:val="000000"/>
          <w:sz w:val="28"/>
          <w:szCs w:val="28"/>
        </w:rPr>
        <w:t>– Карасева М. Сольфеджио – психотехника развития слуха.</w:t>
      </w:r>
    </w:p>
    <w:sectPr w:rsidR="00C01CD9" w:rsidSect="00B05029">
      <w:footerReference w:type="default" r:id="rId12"/>
      <w:pgSz w:w="11906" w:h="16838" w:code="9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CB" w:rsidRDefault="00DC1FCB" w:rsidP="00B05029">
      <w:pPr>
        <w:spacing w:after="0" w:line="240" w:lineRule="auto"/>
      </w:pPr>
      <w:r>
        <w:separator/>
      </w:r>
    </w:p>
  </w:endnote>
  <w:endnote w:type="continuationSeparator" w:id="0">
    <w:p w:rsidR="00DC1FCB" w:rsidRDefault="00DC1FCB" w:rsidP="00B0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579"/>
      <w:docPartObj>
        <w:docPartGallery w:val="Page Numbers (Bottom of Page)"/>
        <w:docPartUnique/>
      </w:docPartObj>
    </w:sdtPr>
    <w:sdtContent>
      <w:p w:rsidR="009673BC" w:rsidRDefault="0078051C">
        <w:pPr>
          <w:pStyle w:val="ab"/>
          <w:jc w:val="center"/>
        </w:pPr>
        <w:fldSimple w:instr=" PAGE   \* MERGEFORMAT ">
          <w:r w:rsidR="000868E0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CB" w:rsidRDefault="00DC1FCB" w:rsidP="00B05029">
      <w:pPr>
        <w:spacing w:after="0" w:line="240" w:lineRule="auto"/>
      </w:pPr>
      <w:r>
        <w:separator/>
      </w:r>
    </w:p>
  </w:footnote>
  <w:footnote w:type="continuationSeparator" w:id="0">
    <w:p w:rsidR="00DC1FCB" w:rsidRDefault="00DC1FCB" w:rsidP="00B0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F82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52"/>
    <w:multiLevelType w:val="hybridMultilevel"/>
    <w:tmpl w:val="1816F8C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56935D0"/>
    <w:multiLevelType w:val="multilevel"/>
    <w:tmpl w:val="ED6A8344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A104721"/>
    <w:multiLevelType w:val="hybridMultilevel"/>
    <w:tmpl w:val="090C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1F8C"/>
    <w:multiLevelType w:val="multilevel"/>
    <w:tmpl w:val="F9F493E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13234B52"/>
    <w:multiLevelType w:val="hybridMultilevel"/>
    <w:tmpl w:val="8760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B628B"/>
    <w:multiLevelType w:val="multilevel"/>
    <w:tmpl w:val="6796632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1B373713"/>
    <w:multiLevelType w:val="multilevel"/>
    <w:tmpl w:val="0AF818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D1C71BB"/>
    <w:multiLevelType w:val="multilevel"/>
    <w:tmpl w:val="75C439A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34764F07"/>
    <w:multiLevelType w:val="hybridMultilevel"/>
    <w:tmpl w:val="222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92F75"/>
    <w:multiLevelType w:val="multilevel"/>
    <w:tmpl w:val="D428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A6908B0"/>
    <w:multiLevelType w:val="hybridMultilevel"/>
    <w:tmpl w:val="E8D6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5466C2"/>
    <w:multiLevelType w:val="hybridMultilevel"/>
    <w:tmpl w:val="F41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B21BA"/>
    <w:multiLevelType w:val="hybridMultilevel"/>
    <w:tmpl w:val="103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30E7E"/>
    <w:multiLevelType w:val="hybridMultilevel"/>
    <w:tmpl w:val="679C339A"/>
    <w:lvl w:ilvl="0" w:tplc="BC989B4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C6AFD"/>
    <w:multiLevelType w:val="hybridMultilevel"/>
    <w:tmpl w:val="611CC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438B0"/>
    <w:multiLevelType w:val="multilevel"/>
    <w:tmpl w:val="F48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D511E"/>
    <w:multiLevelType w:val="hybridMultilevel"/>
    <w:tmpl w:val="789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0"/>
    </w:lvlOverride>
    <w:lvlOverride w:ilvl="8">
      <w:startOverride w:val="1"/>
    </w:lvlOverride>
  </w:num>
  <w:num w:numId="14">
    <w:abstractNumId w:val="6"/>
    <w:lvlOverride w:ilvl="0">
      <w:startOverride w:val="1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0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3"/>
  </w:num>
  <w:num w:numId="18">
    <w:abstractNumId w:val="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1CD9"/>
    <w:rsid w:val="00072406"/>
    <w:rsid w:val="00073FB1"/>
    <w:rsid w:val="000868E0"/>
    <w:rsid w:val="000B5E58"/>
    <w:rsid w:val="000E32F6"/>
    <w:rsid w:val="00105D3C"/>
    <w:rsid w:val="001426E6"/>
    <w:rsid w:val="00160D99"/>
    <w:rsid w:val="001A1696"/>
    <w:rsid w:val="001F0CC8"/>
    <w:rsid w:val="001F4C51"/>
    <w:rsid w:val="00201D9F"/>
    <w:rsid w:val="00261121"/>
    <w:rsid w:val="00277D3B"/>
    <w:rsid w:val="002D0D27"/>
    <w:rsid w:val="002D6CE8"/>
    <w:rsid w:val="00372724"/>
    <w:rsid w:val="003D53F1"/>
    <w:rsid w:val="00402BC6"/>
    <w:rsid w:val="00404FD8"/>
    <w:rsid w:val="004A62B9"/>
    <w:rsid w:val="004D502E"/>
    <w:rsid w:val="004E5B43"/>
    <w:rsid w:val="005420ED"/>
    <w:rsid w:val="00577A13"/>
    <w:rsid w:val="005B611A"/>
    <w:rsid w:val="005B719C"/>
    <w:rsid w:val="005C2044"/>
    <w:rsid w:val="005D111D"/>
    <w:rsid w:val="006447E7"/>
    <w:rsid w:val="00763C2F"/>
    <w:rsid w:val="0078051C"/>
    <w:rsid w:val="008615AD"/>
    <w:rsid w:val="008E105B"/>
    <w:rsid w:val="009673BC"/>
    <w:rsid w:val="009C47BA"/>
    <w:rsid w:val="00AE6528"/>
    <w:rsid w:val="00B05029"/>
    <w:rsid w:val="00B634BC"/>
    <w:rsid w:val="00B87BE0"/>
    <w:rsid w:val="00BC571E"/>
    <w:rsid w:val="00BE7789"/>
    <w:rsid w:val="00C01CD9"/>
    <w:rsid w:val="00C75871"/>
    <w:rsid w:val="00C86CB5"/>
    <w:rsid w:val="00CC55FC"/>
    <w:rsid w:val="00DA4872"/>
    <w:rsid w:val="00DA7C5C"/>
    <w:rsid w:val="00DC1FCB"/>
    <w:rsid w:val="00E02A1D"/>
    <w:rsid w:val="00E24CAF"/>
    <w:rsid w:val="00E26F0B"/>
    <w:rsid w:val="00E31606"/>
    <w:rsid w:val="00EF338C"/>
    <w:rsid w:val="00F12AA1"/>
    <w:rsid w:val="00F44F26"/>
    <w:rsid w:val="00FD0AB9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CD9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C01CD9"/>
    <w:pPr>
      <w:shd w:val="clear" w:color="auto" w:fill="FFFFFF"/>
      <w:spacing w:before="120" w:after="300" w:line="331" w:lineRule="exact"/>
      <w:ind w:hanging="172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01CD9"/>
  </w:style>
  <w:style w:type="paragraph" w:styleId="a6">
    <w:name w:val="List Paragraph"/>
    <w:basedOn w:val="a"/>
    <w:uiPriority w:val="34"/>
    <w:qFormat/>
    <w:rsid w:val="00C01CD9"/>
    <w:pPr>
      <w:ind w:left="720"/>
      <w:contextualSpacing/>
    </w:pPr>
  </w:style>
  <w:style w:type="paragraph" w:customStyle="1" w:styleId="2">
    <w:name w:val="Абзац списка2"/>
    <w:basedOn w:val="a"/>
    <w:rsid w:val="00C01CD9"/>
    <w:pPr>
      <w:ind w:left="720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0"/>
    <w:locked/>
    <w:rsid w:val="00C01CD9"/>
    <w:rPr>
      <w:rFonts w:ascii="Calibri" w:eastAsia="Times New Roman" w:hAnsi="Calibri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C01CD9"/>
    <w:pPr>
      <w:shd w:val="clear" w:color="auto" w:fill="FFFFFF"/>
      <w:spacing w:after="180" w:line="235" w:lineRule="exact"/>
      <w:jc w:val="center"/>
    </w:pPr>
    <w:rPr>
      <w:rFonts w:ascii="Calibri" w:eastAsia="Times New Roman" w:hAnsi="Calibri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C01CD9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1CD9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locked/>
    <w:rsid w:val="00C01C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01CD9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01CD9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link w:val="90"/>
    <w:locked/>
    <w:rsid w:val="00C01C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01CD9"/>
    <w:pPr>
      <w:shd w:val="clear" w:color="auto" w:fill="FFFFFF"/>
      <w:spacing w:before="240" w:after="0" w:line="223" w:lineRule="exact"/>
      <w:ind w:firstLine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C01CD9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8pt">
    <w:name w:val="Основной текст + 8 pt"/>
    <w:aliases w:val="Полужирный,Малые прописные"/>
    <w:basedOn w:val="1"/>
    <w:uiPriority w:val="99"/>
    <w:rsid w:val="00C01CD9"/>
    <w:rPr>
      <w:rFonts w:ascii="Times New Roman" w:eastAsia="Arial Unicode MS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a8">
    <w:name w:val="Основной текст + Курсив"/>
    <w:basedOn w:val="1"/>
    <w:rsid w:val="00C01CD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C01CD9"/>
  </w:style>
  <w:style w:type="character" w:customStyle="1" w:styleId="FontStyle69">
    <w:name w:val="Font Style69"/>
    <w:basedOn w:val="a0"/>
    <w:rsid w:val="00C01CD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91">
    <w:name w:val="Основной текст (9) + Полужирный"/>
    <w:aliases w:val="Курсив"/>
    <w:basedOn w:val="a7"/>
    <w:rsid w:val="00C01CD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Курсив"/>
    <w:basedOn w:val="3"/>
    <w:rsid w:val="00C01CD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0B5E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B5E58"/>
    <w:pPr>
      <w:shd w:val="clear" w:color="auto" w:fill="FFFFFF"/>
      <w:spacing w:before="540" w:after="6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7">
    <w:name w:val="Основной текст + Полужирный17"/>
    <w:basedOn w:val="1"/>
    <w:uiPriority w:val="99"/>
    <w:rsid w:val="000B5E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8">
    <w:name w:val="Основной текст + 11 pt8"/>
    <w:aliases w:val="Интервал 0 pt2,Масштаб 80%2"/>
    <w:basedOn w:val="1"/>
    <w:uiPriority w:val="99"/>
    <w:rsid w:val="000B5E58"/>
    <w:rPr>
      <w:rFonts w:ascii="Times New Roman" w:eastAsia="Arial Unicode MS" w:hAnsi="Times New Roman" w:cs="Times New Roman"/>
      <w:spacing w:val="10"/>
      <w:w w:val="80"/>
      <w:sz w:val="22"/>
      <w:szCs w:val="22"/>
      <w:shd w:val="clear" w:color="auto" w:fill="FFFFFF"/>
    </w:rPr>
  </w:style>
  <w:style w:type="character" w:customStyle="1" w:styleId="16">
    <w:name w:val="Основной текст + Полужирный16"/>
    <w:basedOn w:val="1"/>
    <w:uiPriority w:val="99"/>
    <w:rsid w:val="000B5E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+ Полужирный15"/>
    <w:basedOn w:val="1"/>
    <w:uiPriority w:val="99"/>
    <w:rsid w:val="000B5E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B0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5029"/>
  </w:style>
  <w:style w:type="paragraph" w:styleId="ab">
    <w:name w:val="footer"/>
    <w:basedOn w:val="a"/>
    <w:link w:val="ac"/>
    <w:uiPriority w:val="99"/>
    <w:unhideWhenUsed/>
    <w:rsid w:val="00B0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edgio.by.ru/books/theory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idea.ru/intel/rasv/solf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ll-2music/com/solfeg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315E-3CD7-4930-B7BB-EDE6BC41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23</Pages>
  <Words>4258</Words>
  <Characters>24274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9.1.Краткие методические указания</vt:lpstr>
    </vt:vector>
  </TitlesOfParts>
  <Company/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Nerol</cp:lastModifiedBy>
  <cp:revision>44</cp:revision>
  <cp:lastPrinted>2018-01-22T10:49:00Z</cp:lastPrinted>
  <dcterms:created xsi:type="dcterms:W3CDTF">2013-01-12T16:35:00Z</dcterms:created>
  <dcterms:modified xsi:type="dcterms:W3CDTF">2018-01-29T16:34:00Z</dcterms:modified>
</cp:coreProperties>
</file>